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883" w:firstLineChars="200"/>
        <w:rPr>
          <w:rFonts w:hint="eastAsia"/>
          <w:lang w:eastAsia="zh-CN"/>
        </w:rPr>
      </w:pPr>
      <w:r>
        <w:t>今天</w:t>
      </w:r>
      <w:r>
        <w:rPr>
          <w:rFonts w:hint="eastAsia"/>
        </w:rPr>
        <w:t>，我和妈妈参加学校组织的君乐宝牧场、工厂游学活动，那个地方好高级呀！奶牛太聪明啦！</w:t>
      </w:r>
      <w:bookmarkStart w:id="0" w:name="_GoBack"/>
      <w:bookmarkEnd w:id="0"/>
      <w:r>
        <w:rPr>
          <w:rFonts w:hint="eastAsia"/>
        </w:rPr>
        <w:t>我看到它们排队挤奶，它如果感觉挤完了，就会用后腿踢掉管子，停止挤奶。它相当于七岁小孩的智力！还有可爱的小牛，</w:t>
      </w:r>
      <w:r>
        <w:rPr>
          <w:rFonts w:hint="eastAsia"/>
          <w:lang w:eastAsia="zh-CN"/>
        </w:rPr>
        <w:t>虽然</w:t>
      </w:r>
      <w:r>
        <w:rPr>
          <w:rFonts w:hint="eastAsia"/>
        </w:rPr>
        <w:t>有点臭</w:t>
      </w:r>
      <w:r>
        <w:rPr>
          <w:rFonts w:hint="eastAsia"/>
          <w:lang w:eastAsia="zh-CN"/>
        </w:rPr>
        <w:t>，但是</w:t>
      </w:r>
      <w:r>
        <w:rPr>
          <w:rFonts w:hint="eastAsia"/>
        </w:rPr>
        <w:t>摸小牛真好玩。我喜欢君乐宝工厂和牧场</w:t>
      </w:r>
      <w:r>
        <w:rPr>
          <w:rFonts w:hint="eastAsia"/>
          <w:lang w:eastAsia="zh-CN"/>
        </w:rPr>
        <w:t>！</w:t>
      </w:r>
    </w:p>
    <w:p>
      <w:pPr>
        <w:rPr>
          <w:rFonts w:hint="eastAsia"/>
        </w:rPr>
      </w:pPr>
      <w:r>
        <w:drawing>
          <wp:inline distT="0" distB="0" distL="0" distR="0">
            <wp:extent cx="5274310" cy="3517265"/>
            <wp:effectExtent l="0" t="0" r="2540" b="6985"/>
            <wp:docPr id="3" name="图片 3" descr="E:\DCIM\102_FUJI\DSCF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DCIM\102_FUJI\DSCF2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517265"/>
            <wp:effectExtent l="19050" t="0" r="2540" b="0"/>
            <wp:docPr id="1" name="图片 1" descr="E:\DCIM\102_FUJI\DSCF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DCIM\102_FUJI\DSCF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5274310" cy="3517265"/>
            <wp:effectExtent l="19050" t="0" r="2540" b="0"/>
            <wp:docPr id="2" name="图片 2" descr="E:\DCIM\102_FUJI\DSCF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DCIM\102_FUJI\DSCF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517265"/>
            <wp:effectExtent l="0" t="0" r="2540" b="6985"/>
            <wp:docPr id="5" name="图片 5" descr="E:\DCIM\102_FUJI\DSCF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DCIM\102_FUJI\DSCF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517265"/>
            <wp:effectExtent l="19050" t="0" r="2540" b="0"/>
            <wp:docPr id="4" name="图片 4" descr="E:\DCIM\102_FUJI\DSCF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DCIM\102_FUJI\DSCF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moder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E034F"/>
    <w:rsid w:val="00032487"/>
    <w:rsid w:val="003958BB"/>
    <w:rsid w:val="004B2970"/>
    <w:rsid w:val="004D3F42"/>
    <w:rsid w:val="00583E1F"/>
    <w:rsid w:val="006606A0"/>
    <w:rsid w:val="008C08E4"/>
    <w:rsid w:val="00AE5343"/>
    <w:rsid w:val="00BE034F"/>
    <w:rsid w:val="1DB7515C"/>
    <w:rsid w:val="39802C6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Char"/>
    <w:basedOn w:val="6"/>
    <w:link w:val="2"/>
    <w:uiPriority w:val="9"/>
    <w:rPr>
      <w:b/>
      <w:bCs/>
      <w:kern w:val="44"/>
      <w:sz w:val="44"/>
      <w:szCs w:val="44"/>
    </w:rPr>
  </w:style>
  <w:style w:type="character" w:customStyle="1" w:styleId="9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20</Words>
  <Characters>117</Characters>
  <Lines>1</Lines>
  <Paragraphs>1</Paragraphs>
  <ScaleCrop>false</ScaleCrop>
  <LinksUpToDate>false</LinksUpToDate>
  <CharactersWithSpaces>136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2016-04-09T11:51:00Z</dcterms:created>
  <dc:creator>王一婷</dc:creator>
  <cp:lastModifiedBy>Administrator</cp:lastModifiedBy>
  <dcterms:modified xsi:type="dcterms:W3CDTF">2016-04-13T00:29:55Z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