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当发生火灾时，可在窗口、阳台、阴台、房顶、屋顶或避难层处，向外大声呼叫，敲打金属物件、投掷细软物品、夜间可打手电筒、打火机等物品的声响、光亮，发出求救信号。引起救援人员的注意，为逃生争得时间。逃生自救，需要技巧，时间就是生命，自救才能生存。下面振远保安集团整理了生活中如遇火灾如何自救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（1）毛巾、手帕捂鼻护嘴法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因火场烟气具有温度高、毒性大、氧气少、一氧化碳多的特点，人吸入后容易引起呼吸系统烫伤或神经中枢中毒，因此在疏散过程中，应采用湿毛巾或手帕捂住嘴和鼻（但毛巾与手帕不要超过六层厚）。注意：不要顺风疏散，应迅速逃到上风处躲避烟火的侵害。由于着火时，烟气太多聚集在上部空间，向上蔓延快、横向蔓延慢的特点，因此在逃生时，不要直立行走，应弯腰或匍匐前进，但石油液化气或城市煤气火灾时，不应采用匍匐前进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114935</wp:posOffset>
            </wp:positionV>
            <wp:extent cx="2915285" cy="1800860"/>
            <wp:effectExtent l="0" t="0" r="18415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（2）遮盖护身法。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将浸湿的棉大衣、棉被、门帘子、毛毯、麻袋等遮盖在身上，确定逃生路线后，以最快的速度直接冲出火场，到达安全地点，但注意，捂鼻护口，防止一氧化碳中毒。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210435" cy="1686560"/>
            <wp:effectExtent l="0" t="0" r="18415" b="889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（3）封隔法。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如果走廊或对门、隔壁的火势比较大，无法疏散，可退入一个房间内，可将门缝用毛巾、毛毯、棉被、褥子或其它织物封死，防止受热，可不断往上浇水进行冷却。防止外部火焰及烟气侵入，从而达到抑制火势蔓延速度、延长时间的目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（4）卫生间避难法。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发生火灾时，实在无路可逃时，可利用卫生间进行避难。因为卫生间湿度大，温度低，可用水泼在门上、地上，进行降温，水也可从门缝处向门外喷射，达到降温或控制火势蔓延的目的。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（5）多层楼着火逃生法。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如果多层楼着火，因楼梯的烟气火势特别猛烈时，可利用房屋的阳台、水溜子、雨蓬逃生，也可采用绳索、消防水带，也可用床单撕成条连接代替，但一端紧拴在牢固采暖系统的管道或散热气片的钩子上（暖气片的钩子）及门窗或其它重物上，在顺着绳索滑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（6）被迫跳楼逃生法。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-8329930</wp:posOffset>
            </wp:positionV>
            <wp:extent cx="2286000" cy="1657350"/>
            <wp:effectExtent l="0" t="0" r="0" b="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如无条件采取上述自救办法，而时间又十分紧迫，烟火威胁严重，被迫跳楼时，低层楼可采用此方法逃生，但首先向地面上抛下一些后棉被、沙发垫子，以增加缓冲，然后手扶窗台往下滑，以缩小跳楼高度，并保证双脚首先落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注：如果身上的衣物，由于静电的作用或吸烟不慎，引起火灾时，应迅速将衣服脱下或撕下，或就地滚翻将火压灭，但注意不要滚动太快。一定不要身穿着火衣服跑动。如果有水可迅速用水浇灭，但人体被火烧伤时，一定不能用水浇，以防感染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300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7789D"/>
          <w:spacing w:val="0"/>
          <w:sz w:val="27"/>
          <w:szCs w:val="27"/>
          <w:shd w:val="clear" w:color="FFFFFF" w:fill="D9D9D9"/>
        </w:rPr>
        <w:t>生活中安全自救小常识（3）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连睛高温严防肠道传染病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夏季气温高、空气湿度大、气候干燥，有利于细菌生长繁殖，食物腐烂变质快，容易引起急性肠道疾病的发生与流行。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肠道传染病主要通过以下4种途径传播：经水传播;经食物传播;接触污染物传播和扩散，带菌的苍蝇传播。因此，夏季高温特别要注意个人和饮食卫生。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1、讲究个人卫生，饭前便后和外出回来要用肥皂洗手。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2、大力灭蝇，严防蚊蝇污染食品。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3、注意饮水饮食卫生，食用卫生食物，不喝生水，饮水应净化和消毒，并在饮用前煮沸；不吃腐败变质食物，尤其注意不要生食或半生食海产品、水产品；食物(包括肉、鱼、蔬菜等)要彻底煮熟、煮透；剩余食品、隔餐食品要彻底再加热后食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4、严格把好质量关。食堂和家庭采购副食品、蔬菜切不可为贪便宜而购买变质的禽、蛋、肉和水产品等。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5、生熟食品分开。冰箱内贮存食品或使用刀、菜板加工食品时，必须注意生熟分开，防止制作过程中的相互污染。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6、饮食有节，不暴饮暴食，不要过度疲劳，不要在路边露天饮食小摊点就餐或购买无证经营的盒饭，不要自办大型聚餐活动。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7、凡出现腹泻，尤其每日腹泻3次或3次以上者应及时就医并立即向当地疾控中心报告。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饲养宠物要预防传染病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宠物已逐渐成为许多家庭的重要成员，成为生活的伙伴。但是，有相当一部分人与家养宠物过多接触，常常将其抱在怀中，有的还与其“亲热”，甚至与人吃住不分，这就为“人畜共患病”的滋生和蔓延提供了传播渠道，极大地增加了疾病传染的可能性。资料表明，目前世界上已发现人畜共患病200多种，我国已发现细菌、病毒、真菌和寄生虫引起的人畜共患病150多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警惕人畜共患病，关键是要有防护意识，治病关键在于防病。因此，在您饲养宠物的过程中，为了您和家人的健康，请您注意以下防护措施：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(1)尽量不要与宠物进行同床、贴脸等“亲密接触”，要与它们保持适当的距离；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    (2)定期给宠物接种疫苗，定期用药驱除宠物体表和体内的寄生虫，定期给宠物的生活环境消毒；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wordWrap/>
        <w:spacing w:before="0" w:beforeAutospacing="0" w:after="75" w:afterAutospacing="0" w:line="315" w:lineRule="atLeast"/>
        <w:ind w:left="0" w:right="0"/>
        <w:jc w:val="left"/>
        <w:rPr>
          <w:shd w:val="clear" w:color="FFFFFF" w:fill="D9D9D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shd w:val="clear" w:color="FFFFFF" w:fill="D9D9D9"/>
        </w:rPr>
        <w:t>(3)不要让宠物舔您的伤口，接触宠物后要及时洗手；</w:t>
      </w:r>
    </w:p>
    <w:p>
      <w:pPr>
        <w:shd w:val="clear" w:fill="FFFFFF" w:themeFill="background1"/>
        <w:rPr>
          <w:shd w:val="clear" w:color="FFFFFF" w:fill="D9D9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4F67"/>
    <w:rsid w:val="10AF4F67"/>
    <w:rsid w:val="5FC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2017-12-22T13:24:00Z</dcterms:created>
  <dc:creator>Administrator</dc:creator>
  <cp:lastModifiedBy>Administrator</cp:lastModifiedBy>
  <dcterms:modified xsi:type="dcterms:W3CDTF">2017-12-24T00:29:06Z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