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5B" w:rsidRDefault="00EF084A">
      <w:pPr>
        <w:jc w:val="center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8"/>
          <w:szCs w:val="28"/>
        </w:rPr>
        <w:t>17.2</w:t>
      </w:r>
      <w:r w:rsidR="00CC7E20">
        <w:rPr>
          <w:rFonts w:asciiTheme="minorEastAsia" w:eastAsiaTheme="minorEastAsia" w:hAnsiTheme="minorEastAsia" w:cstheme="minor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 w:cstheme="minorEastAsia" w:hint="eastAsia"/>
          <w:sz w:val="28"/>
          <w:szCs w:val="28"/>
        </w:rPr>
        <w:t>直角三角形</w:t>
      </w:r>
    </w:p>
    <w:p w:rsidR="00A21E5B" w:rsidRDefault="00EF084A">
      <w:pPr>
        <w:numPr>
          <w:ilvl w:val="0"/>
          <w:numId w:val="1"/>
        </w:num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学习目标：</w:t>
      </w:r>
    </w:p>
    <w:p w:rsidR="00A21E5B" w:rsidRDefault="00EF084A">
      <w:pPr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1.</w:t>
      </w:r>
      <w:r w:rsidR="002017E6">
        <w:rPr>
          <w:rFonts w:asciiTheme="minorEastAsia" w:eastAsiaTheme="minorEastAsia" w:hAnsiTheme="minorEastAsia" w:cstheme="minorEastAsia" w:hint="eastAsia"/>
          <w:kern w:val="0"/>
          <w:sz w:val="24"/>
        </w:rPr>
        <w:t>掌握直角三角形的1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条判定</w:t>
      </w:r>
      <w:r w:rsidR="00AB047E">
        <w:rPr>
          <w:rFonts w:asciiTheme="minorEastAsia" w:eastAsiaTheme="minorEastAsia" w:hAnsiTheme="minorEastAsia" w:cstheme="minorEastAsia" w:hint="eastAsia"/>
          <w:kern w:val="0"/>
          <w:sz w:val="24"/>
        </w:rPr>
        <w:t>定</w:t>
      </w:r>
      <w:r w:rsidR="002017E6">
        <w:rPr>
          <w:rFonts w:asciiTheme="minorEastAsia" w:eastAsiaTheme="minorEastAsia" w:hAnsiTheme="minorEastAsia" w:cstheme="minorEastAsia" w:hint="eastAsia"/>
          <w:kern w:val="0"/>
          <w:sz w:val="24"/>
        </w:rPr>
        <w:t>理和</w:t>
      </w:r>
      <w:r w:rsidR="002017E6">
        <w:rPr>
          <w:rFonts w:asciiTheme="minorEastAsia" w:eastAsiaTheme="minorEastAsia" w:hAnsiTheme="minorEastAsia" w:cstheme="minorEastAsia"/>
          <w:kern w:val="0"/>
          <w:sz w:val="24"/>
        </w:rPr>
        <w:t>3</w:t>
      </w:r>
      <w:r w:rsidR="00916437">
        <w:rPr>
          <w:rFonts w:asciiTheme="minorEastAsia" w:eastAsiaTheme="minorEastAsia" w:hAnsiTheme="minorEastAsia" w:cstheme="minorEastAsia" w:hint="eastAsia"/>
          <w:kern w:val="0"/>
          <w:sz w:val="24"/>
        </w:rPr>
        <w:t>条性质定理；</w:t>
      </w:r>
    </w:p>
    <w:p w:rsidR="00A21E5B" w:rsidRDefault="00EF084A">
      <w:pPr>
        <w:spacing w:line="360" w:lineRule="auto"/>
        <w:jc w:val="left"/>
        <w:rPr>
          <w:rFonts w:asciiTheme="minorEastAsia" w:eastAsiaTheme="minorEastAsia" w:hAnsiTheme="minorEastAsia" w:cstheme="minorEastAsia"/>
          <w:kern w:val="0"/>
          <w:sz w:val="24"/>
        </w:rPr>
      </w:pPr>
      <w:r>
        <w:rPr>
          <w:rFonts w:asciiTheme="minorEastAsia" w:eastAsiaTheme="minorEastAsia" w:hAnsiTheme="minorEastAsia" w:cstheme="minorEastAsia" w:hint="eastAsia"/>
          <w:kern w:val="0"/>
          <w:sz w:val="24"/>
        </w:rPr>
        <w:t>2.会</w:t>
      </w:r>
      <w:r w:rsidR="00693501">
        <w:rPr>
          <w:rFonts w:asciiTheme="minorEastAsia" w:eastAsiaTheme="minorEastAsia" w:hAnsiTheme="minorEastAsia" w:cstheme="minorEastAsia" w:hint="eastAsia"/>
          <w:kern w:val="0"/>
          <w:sz w:val="24"/>
        </w:rPr>
        <w:t>运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用性质定理和判定定理解决</w:t>
      </w:r>
      <w:r w:rsidR="0002444C">
        <w:rPr>
          <w:rFonts w:asciiTheme="minorEastAsia" w:eastAsiaTheme="minorEastAsia" w:hAnsiTheme="minorEastAsia" w:cstheme="minorEastAsia" w:hint="eastAsia"/>
          <w:kern w:val="0"/>
          <w:sz w:val="24"/>
        </w:rPr>
        <w:t>实际</w:t>
      </w:r>
      <w:r>
        <w:rPr>
          <w:rFonts w:asciiTheme="minorEastAsia" w:eastAsiaTheme="minorEastAsia" w:hAnsiTheme="minorEastAsia" w:cstheme="minorEastAsia" w:hint="eastAsia"/>
          <w:kern w:val="0"/>
          <w:sz w:val="24"/>
        </w:rPr>
        <w:t>问题。</w:t>
      </w:r>
    </w:p>
    <w:p w:rsidR="00A21E5B" w:rsidRDefault="00EF084A">
      <w:pPr>
        <w:numPr>
          <w:ilvl w:val="0"/>
          <w:numId w:val="1"/>
        </w:numPr>
        <w:spacing w:line="400" w:lineRule="exact"/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定向自学：</w:t>
      </w:r>
    </w:p>
    <w:p w:rsidR="0084139A" w:rsidRPr="0084139A" w:rsidRDefault="0084139A" w:rsidP="0084139A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1</w:t>
      </w:r>
      <w:r>
        <w:rPr>
          <w:rFonts w:asciiTheme="minorEastAsia" w:eastAsiaTheme="minorEastAsia" w:hAnsiTheme="minorEastAsia" w:cstheme="minorEastAsia"/>
          <w:b/>
          <w:sz w:val="24"/>
        </w:rPr>
        <w:t>.</w:t>
      </w:r>
      <w:r w:rsidR="00EF084A" w:rsidRPr="0084139A">
        <w:rPr>
          <w:rFonts w:asciiTheme="minorEastAsia" w:eastAsiaTheme="minorEastAsia" w:hAnsiTheme="minorEastAsia" w:cstheme="minorEastAsia" w:hint="eastAsia"/>
          <w:b/>
          <w:sz w:val="24"/>
        </w:rPr>
        <w:t>直角三角形的定义：</w:t>
      </w:r>
    </w:p>
    <w:p w:rsidR="00A21E5B" w:rsidRPr="0084139A" w:rsidRDefault="00D64C69" w:rsidP="0084139A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sz w:val="24"/>
        </w:rPr>
      </w:pPr>
      <w:r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____</w:t>
      </w:r>
      <w:r w:rsidRPr="0084139A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    </w:t>
      </w:r>
      <w:r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___</w:t>
      </w:r>
      <w:r w:rsidRPr="0084139A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    </w:t>
      </w:r>
      <w:r w:rsidR="00EF084A"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的三角形叫做</w:t>
      </w:r>
      <w:r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直角三角形</w:t>
      </w:r>
      <w:r w:rsidR="00710DD5"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。</w:t>
      </w:r>
      <w:r w:rsidR="00EF084A"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直角三角形可以用符号_____</w:t>
      </w:r>
      <w:r w:rsidR="00821878" w:rsidRPr="0084139A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</w:t>
      </w:r>
      <w:r w:rsidR="00EF084A"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</w:t>
      </w:r>
      <w:r w:rsidR="00EF084A" w:rsidRPr="0084139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_表示。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由三角形的内角和定理，可以得到：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 w:rsidRPr="00E94A7D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直角三角形的性质定理1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：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____________________________</w:t>
      </w:r>
      <w:r w:rsidR="000F2E77" w:rsidRPr="000F2E77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       </w:t>
      </w:r>
      <w:r w:rsidRPr="000F2E77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_____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__。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直角三角形性质定理的逆定理</w:t>
      </w:r>
      <w:r w:rsidR="00F06AF1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显然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也是真命题，于是，有：</w:t>
      </w:r>
    </w:p>
    <w:p w:rsidR="00A21E5B" w:rsidRPr="00E94A7D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</w:pPr>
      <w:r w:rsidRPr="00E94A7D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直角三角形的判定定理：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____________________________________</w:t>
      </w:r>
      <w:r w:rsidRPr="000F2E77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</w:t>
      </w:r>
      <w:r w:rsidR="000F2E77" w:rsidRPr="000F2E77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       </w:t>
      </w:r>
      <w:r w:rsidRPr="000F2E77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</w:t>
      </w:r>
      <w:r w:rsidR="000F2E77" w:rsidRPr="000F2E77">
        <w:rPr>
          <w:rFonts w:asciiTheme="minorEastAsia" w:eastAsiaTheme="minorEastAsia" w:hAnsiTheme="minorEastAsia" w:cstheme="minorEastAsia"/>
          <w:bCs/>
          <w:color w:val="000000"/>
          <w:sz w:val="24"/>
          <w:u w:val="single"/>
        </w:rPr>
        <w:t xml:space="preserve">          </w:t>
      </w:r>
      <w:r w:rsidRPr="000F2E77">
        <w:rPr>
          <w:rFonts w:asciiTheme="minorEastAsia" w:eastAsiaTheme="minorEastAsia" w:hAnsiTheme="minorEastAsia" w:cstheme="minorEastAsia" w:hint="eastAsia"/>
          <w:bCs/>
          <w:color w:val="000000"/>
          <w:sz w:val="24"/>
          <w:u w:val="single"/>
        </w:rPr>
        <w:t>__</w: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_____。</w:t>
      </w:r>
    </w:p>
    <w:p w:rsidR="00A21E5B" w:rsidRDefault="00710DD5" w:rsidP="00710DD5">
      <w:pPr>
        <w:tabs>
          <w:tab w:val="left" w:pos="312"/>
        </w:tabs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2</w:t>
      </w:r>
      <w:r>
        <w:rPr>
          <w:rFonts w:asciiTheme="minorEastAsia" w:eastAsiaTheme="minorEastAsia" w:hAnsiTheme="minorEastAsia" w:cstheme="minorEastAsia"/>
          <w:bCs/>
          <w:color w:val="000000"/>
          <w:sz w:val="24"/>
        </w:rPr>
        <w:t>.</w:t>
      </w:r>
      <w:r w:rsidR="00EF084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观察与思考：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在一张半透明的纸上画出</w:t>
      </w:r>
      <w:proofErr w:type="spellStart"/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Rt</w:t>
      </w:r>
      <w:proofErr w:type="spellEnd"/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△ABC，∠C=90°，将∠B折叠，使点B与点C重合，折痕为EF，沿BE画出虚线CE</w:t>
      </w:r>
      <w:r w:rsidR="00AB047E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，将纸展开</w:t>
      </w:r>
    </w:p>
    <w:p w:rsidR="00A21E5B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96520</wp:posOffset>
            </wp:positionV>
            <wp:extent cx="3326765" cy="1016635"/>
            <wp:effectExtent l="0" t="0" r="45085" b="50165"/>
            <wp:wrapTight wrapText="bothSides">
              <wp:wrapPolygon edited="0">
                <wp:start x="0" y="0"/>
                <wp:lineTo x="0" y="21047"/>
                <wp:lineTo x="21522" y="21047"/>
                <wp:lineTo x="21522" y="0"/>
                <wp:lineTo x="0" y="0"/>
              </wp:wrapPolygon>
            </wp:wrapTight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267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B047E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（1）</w:t>
      </w:r>
      <w:r w:rsidR="00EF084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∠ECF与∠B有怎样的关系？线段EC与线段EB有怎样的关系？</w:t>
      </w:r>
    </w:p>
    <w:p w:rsidR="00A21E5B" w:rsidRDefault="00AB047E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（2）</w:t>
      </w:r>
      <w:r w:rsidR="00EF084A"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由发现的上述关系以及∠A+∠B =∠ACB, ∠ACE+∠ECF=∠ACB, 你能判断∠ACE与∠A的大小关系吗？线段AE与线段CE呢？从而你发现了什么结论？</w:t>
      </w:r>
    </w:p>
    <w:p w:rsidR="00BF1058" w:rsidRDefault="00BF1058">
      <w:pPr>
        <w:spacing w:line="400" w:lineRule="exact"/>
        <w:jc w:val="left"/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</w:pPr>
    </w:p>
    <w:p w:rsidR="00A21E5B" w:rsidRPr="00955985" w:rsidRDefault="00EF084A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</w:pPr>
      <w:r w:rsidRPr="00955985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证明：在直角三角形中，斜边上的中线等于斜边的一半。</w:t>
      </w:r>
      <w:r w:rsidR="00916437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（</w:t>
      </w:r>
      <w:r w:rsidR="00916437" w:rsidRPr="00E94A7D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性质定理</w:t>
      </w:r>
      <w:r w:rsidR="00916437"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  <w:t>2</w:t>
      </w:r>
      <w:r w:rsidR="00916437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）</w:t>
      </w:r>
    </w:p>
    <w:p w:rsidR="00A21E5B" w:rsidRDefault="00EF084A">
      <w:pPr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461645</wp:posOffset>
            </wp:positionV>
            <wp:extent cx="989330" cy="1429385"/>
            <wp:effectExtent l="0" t="0" r="39370" b="37465"/>
            <wp:wrapTight wrapText="bothSides">
              <wp:wrapPolygon edited="0">
                <wp:start x="0" y="0"/>
                <wp:lineTo x="0" y="21303"/>
                <wp:lineTo x="21212" y="21303"/>
                <wp:lineTo x="21212" y="0"/>
                <wp:lineTo x="0" y="0"/>
              </wp:wrapPolygon>
            </wp:wrapTight>
            <wp:docPr id="1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89330" cy="14293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已知：如图，在</w:t>
      </w:r>
      <w:proofErr w:type="spellStart"/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Rt</w:t>
      </w:r>
      <w:proofErr w:type="spellEnd"/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△ABC 中，∠C=90°，D是AB的中点，连结CD，求证：CD=</w:t>
      </w:r>
      <w:r>
        <w:rPr>
          <w:rFonts w:asciiTheme="minorEastAsia" w:eastAsiaTheme="minorEastAsia" w:hAnsiTheme="minorEastAsia" w:cstheme="minorEastAsia" w:hint="eastAsia"/>
          <w:bCs/>
          <w:color w:val="000000"/>
          <w:position w:val="-24"/>
          <w:sz w:val="24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10" o:title=""/>
          </v:shape>
          <o:OLEObject Type="Embed" ProgID="Equation.3" ShapeID="_x0000_i1025" DrawAspect="Content" ObjectID="_1596885494" r:id="rId11"/>
        </w:object>
      </w: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t>AB</w:t>
      </w:r>
    </w:p>
    <w:p w:rsidR="00A21E5B" w:rsidRDefault="00A21E5B">
      <w:pPr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556834" w:rsidRPr="00955985" w:rsidRDefault="00EF084A" w:rsidP="00556834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</w:pPr>
      <w:r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  <w:lastRenderedPageBreak/>
        <w:t>3.</w:t>
      </w:r>
      <w:r w:rsidRPr="002E1B06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证明：在直角三角形中，30 °角所对的直角边等于斜边的一半。</w:t>
      </w:r>
      <w:r w:rsidR="00556834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（</w:t>
      </w:r>
      <w:r w:rsidR="00556834" w:rsidRPr="00E94A7D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性质定理</w:t>
      </w:r>
      <w:r w:rsidR="00556834"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  <w:t>3</w:t>
      </w:r>
      <w:r w:rsidR="00556834">
        <w:rPr>
          <w:rFonts w:asciiTheme="minorEastAsia" w:eastAsiaTheme="minorEastAsia" w:hAnsiTheme="minorEastAsia" w:cstheme="minorEastAsia" w:hint="eastAsia"/>
          <w:b/>
          <w:bCs/>
          <w:color w:val="000000"/>
          <w:sz w:val="24"/>
        </w:rPr>
        <w:t>）</w:t>
      </w:r>
    </w:p>
    <w:p w:rsidR="00A21E5B" w:rsidRPr="00556834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A21E5B" w:rsidRDefault="00A21E5B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2E1B06" w:rsidRDefault="002E1B06">
      <w:pPr>
        <w:spacing w:line="400" w:lineRule="exact"/>
        <w:jc w:val="left"/>
        <w:rPr>
          <w:rFonts w:asciiTheme="minorEastAsia" w:eastAsiaTheme="minorEastAsia" w:hAnsiTheme="minorEastAsia" w:cstheme="minorEastAsia"/>
          <w:bCs/>
          <w:color w:val="000000"/>
          <w:sz w:val="24"/>
        </w:rPr>
      </w:pPr>
    </w:p>
    <w:p w:rsidR="002E1B06" w:rsidRDefault="002E1B06">
      <w:pPr>
        <w:spacing w:line="400" w:lineRule="exact"/>
        <w:jc w:val="left"/>
        <w:rPr>
          <w:rFonts w:asciiTheme="minorEastAsia" w:eastAsiaTheme="minorEastAsia" w:hAnsiTheme="minorEastAsia" w:cstheme="minorEastAsia" w:hint="eastAsia"/>
          <w:bCs/>
          <w:color w:val="000000"/>
          <w:sz w:val="24"/>
        </w:rPr>
      </w:pPr>
    </w:p>
    <w:p w:rsidR="00A21E5B" w:rsidRDefault="00EF084A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三、用思维导图绘制出本节课你所学过的知识，便于课堂上的交流和展示</w:t>
      </w:r>
      <w:r w:rsidR="00916437">
        <w:rPr>
          <w:rFonts w:asciiTheme="minorEastAsia" w:eastAsiaTheme="minorEastAsia" w:hAnsiTheme="minorEastAsia" w:cstheme="minorEastAsia" w:hint="eastAsia"/>
          <w:sz w:val="24"/>
        </w:rPr>
        <w:t>。</w:t>
      </w: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A21E5B">
      <w:pPr>
        <w:jc w:val="left"/>
        <w:rPr>
          <w:rFonts w:asciiTheme="minorEastAsia" w:eastAsiaTheme="minorEastAsia" w:hAnsiTheme="minorEastAsia" w:cstheme="minorEastAsia"/>
          <w:sz w:val="24"/>
        </w:rPr>
      </w:pPr>
    </w:p>
    <w:p w:rsidR="00A21E5B" w:rsidRDefault="00EF084A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四、请同学们21:00---21:30</w:t>
      </w:r>
      <w:r w:rsidR="00B53E3A">
        <w:rPr>
          <w:rFonts w:asciiTheme="minorEastAsia" w:eastAsiaTheme="minorEastAsia" w:hAnsiTheme="minorEastAsia" w:cstheme="minorEastAsia" w:hint="eastAsia"/>
          <w:sz w:val="24"/>
        </w:rPr>
        <w:t>准时登录爱作业检测自己学习的效果，加油！</w:t>
      </w:r>
      <w:bookmarkStart w:id="0" w:name="_GoBack"/>
      <w:bookmarkEnd w:id="0"/>
    </w:p>
    <w:p w:rsidR="00A21E5B" w:rsidRDefault="00EF084A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rFonts w:asciiTheme="minorEastAsia" w:eastAsiaTheme="minorEastAsia" w:hAnsiTheme="minorEastAsia" w:cstheme="minorEastAsia" w:hint="eastAsia"/>
          <w:sz w:val="24"/>
        </w:rPr>
        <w:t>（一）爱作业中自学检测题目：</w:t>
      </w:r>
    </w:p>
    <w:p w:rsidR="00A21E5B" w:rsidRDefault="00A21E5B">
      <w:pPr>
        <w:jc w:val="left"/>
      </w:pPr>
    </w:p>
    <w:p w:rsidR="00A21E5B" w:rsidRDefault="00EF084A">
      <w:pPr>
        <w:jc w:val="left"/>
        <w:rPr>
          <w:rFonts w:asciiTheme="minorEastAsia" w:eastAsiaTheme="minorEastAsia" w:hAnsiTheme="minorEastAsia" w:cstheme="minorEastAsia"/>
          <w:sz w:val="24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7620</wp:posOffset>
            </wp:positionH>
            <wp:positionV relativeFrom="paragraph">
              <wp:posOffset>2809875</wp:posOffset>
            </wp:positionV>
            <wp:extent cx="4294505" cy="2278380"/>
            <wp:effectExtent l="0" t="0" r="10795" b="7620"/>
            <wp:wrapTight wrapText="bothSides">
              <wp:wrapPolygon edited="0">
                <wp:start x="0" y="0"/>
                <wp:lineTo x="0" y="21492"/>
                <wp:lineTo x="21463" y="21492"/>
                <wp:lineTo x="21463" y="0"/>
                <wp:lineTo x="0" y="0"/>
              </wp:wrapPolygon>
            </wp:wrapTight>
            <wp:docPr id="1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94505" cy="22783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6985</wp:posOffset>
            </wp:positionH>
            <wp:positionV relativeFrom="paragraph">
              <wp:posOffset>1593850</wp:posOffset>
            </wp:positionV>
            <wp:extent cx="5673725" cy="1203960"/>
            <wp:effectExtent l="0" t="0" r="60325" b="53340"/>
            <wp:wrapTight wrapText="bothSides">
              <wp:wrapPolygon edited="0">
                <wp:start x="0" y="0"/>
                <wp:lineTo x="0" y="21190"/>
                <wp:lineTo x="21540" y="21190"/>
                <wp:lineTo x="21540" y="0"/>
                <wp:lineTo x="0" y="0"/>
              </wp:wrapPolygon>
            </wp:wrapTight>
            <wp:docPr id="1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1203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38100</wp:posOffset>
            </wp:positionV>
            <wp:extent cx="3639820" cy="1554480"/>
            <wp:effectExtent l="0" t="0" r="36830" b="45720"/>
            <wp:wrapTight wrapText="bothSides">
              <wp:wrapPolygon edited="0">
                <wp:start x="0" y="0"/>
                <wp:lineTo x="0" y="21441"/>
                <wp:lineTo x="21479" y="21441"/>
                <wp:lineTo x="21479" y="0"/>
                <wp:lineTo x="0" y="0"/>
              </wp:wrapPolygon>
            </wp:wrapTight>
            <wp:docPr id="1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39820" cy="15544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sectPr w:rsidR="00A21E5B">
      <w:headerReference w:type="default" r:id="rId15"/>
      <w:footerReference w:type="default" r:id="rId16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4489" w:rsidRDefault="00CB4489">
      <w:r>
        <w:separator/>
      </w:r>
    </w:p>
  </w:endnote>
  <w:endnote w:type="continuationSeparator" w:id="0">
    <w:p w:rsidR="00CB4489" w:rsidRDefault="00C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5B" w:rsidRDefault="00EF084A">
    <w:pPr>
      <w:pStyle w:val="a3"/>
    </w:pPr>
    <w:r>
      <w:rPr>
        <w:rFonts w:hint="eastAsia"/>
      </w:rPr>
      <w:t>地址：</w:t>
    </w:r>
    <w:proofErr w:type="gramStart"/>
    <w:r>
      <w:rPr>
        <w:rFonts w:hint="eastAsia"/>
      </w:rPr>
      <w:t>石家庄市警安路</w:t>
    </w:r>
    <w:proofErr w:type="gramEnd"/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>
      <w:fldChar w:fldCharType="begin"/>
    </w:r>
    <w:r>
      <w:rPr>
        <w:rStyle w:val="a6"/>
      </w:rPr>
      <w:instrText xml:space="preserve"> PAGE \* MERGEFORMAT </w:instrText>
    </w:r>
    <w:r>
      <w:fldChar w:fldCharType="separate"/>
    </w:r>
    <w:r w:rsidR="00B53E3A" w:rsidRPr="00B53E3A">
      <w:rPr>
        <w:noProof/>
      </w:rPr>
      <w:t>1</w:t>
    </w:r>
    <w:r>
      <w:fldChar w:fldCharType="end"/>
    </w:r>
    <w:r>
      <w:rPr>
        <w:rStyle w:val="a6"/>
        <w:rFonts w:hint="eastAsia"/>
      </w:rPr>
      <w:t>/</w:t>
    </w:r>
    <w:r>
      <w:fldChar w:fldCharType="begin"/>
    </w:r>
    <w:r>
      <w:rPr>
        <w:rStyle w:val="a6"/>
      </w:rPr>
      <w:instrText xml:space="preserve"> SECTIONPAGES \* MERGEFORMAT </w:instrText>
    </w:r>
    <w:r>
      <w:fldChar w:fldCharType="separate"/>
    </w:r>
    <w:r w:rsidR="00B53E3A">
      <w:rPr>
        <w:rStyle w:val="a6"/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4489" w:rsidRDefault="00CB4489">
      <w:r>
        <w:separator/>
      </w:r>
    </w:p>
  </w:footnote>
  <w:footnote w:type="continuationSeparator" w:id="0">
    <w:p w:rsidR="00CB4489" w:rsidRDefault="00CB4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E5B" w:rsidRDefault="00EF084A">
    <w:pPr>
      <w:pStyle w:val="a4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D84F588"/>
    <w:multiLevelType w:val="singleLevel"/>
    <w:tmpl w:val="9D84F58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99795DA"/>
    <w:multiLevelType w:val="singleLevel"/>
    <w:tmpl w:val="099795D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6D2FED"/>
    <w:multiLevelType w:val="hybridMultilevel"/>
    <w:tmpl w:val="09320040"/>
    <w:lvl w:ilvl="0" w:tplc="6B2E4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0D781A"/>
    <w:rsid w:val="0002444C"/>
    <w:rsid w:val="000F2E77"/>
    <w:rsid w:val="001F6087"/>
    <w:rsid w:val="002017E6"/>
    <w:rsid w:val="002540FF"/>
    <w:rsid w:val="002E1B06"/>
    <w:rsid w:val="003B22EA"/>
    <w:rsid w:val="004902E9"/>
    <w:rsid w:val="00556834"/>
    <w:rsid w:val="0057142E"/>
    <w:rsid w:val="00693501"/>
    <w:rsid w:val="006C7F43"/>
    <w:rsid w:val="00710DD5"/>
    <w:rsid w:val="007C65DB"/>
    <w:rsid w:val="00821878"/>
    <w:rsid w:val="0084139A"/>
    <w:rsid w:val="009021C4"/>
    <w:rsid w:val="00916437"/>
    <w:rsid w:val="00955985"/>
    <w:rsid w:val="00A21E5B"/>
    <w:rsid w:val="00A73C98"/>
    <w:rsid w:val="00AB047E"/>
    <w:rsid w:val="00B53E3A"/>
    <w:rsid w:val="00B9164D"/>
    <w:rsid w:val="00BF1058"/>
    <w:rsid w:val="00CB4489"/>
    <w:rsid w:val="00CC7E20"/>
    <w:rsid w:val="00D64C69"/>
    <w:rsid w:val="00DF7FEC"/>
    <w:rsid w:val="00E94A7D"/>
    <w:rsid w:val="00EF084A"/>
    <w:rsid w:val="00F06AF1"/>
    <w:rsid w:val="03DB088C"/>
    <w:rsid w:val="117258E8"/>
    <w:rsid w:val="15800B1C"/>
    <w:rsid w:val="1F0C618D"/>
    <w:rsid w:val="280C1400"/>
    <w:rsid w:val="310D781A"/>
    <w:rsid w:val="356954EB"/>
    <w:rsid w:val="3CC5620F"/>
    <w:rsid w:val="3F966458"/>
    <w:rsid w:val="416E4009"/>
    <w:rsid w:val="46916FF6"/>
    <w:rsid w:val="4CB33F7F"/>
    <w:rsid w:val="57CF6324"/>
    <w:rsid w:val="5E9C7BB7"/>
    <w:rsid w:val="62A7250F"/>
    <w:rsid w:val="683C10C8"/>
    <w:rsid w:val="6996131A"/>
    <w:rsid w:val="71BD2636"/>
    <w:rsid w:val="75671622"/>
    <w:rsid w:val="7A451CEC"/>
    <w:rsid w:val="7AC75F48"/>
    <w:rsid w:val="7BE64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157FDF4-81F2-4BF9-AC6E-88AE6CAB9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Pr>
      <w:sz w:val="24"/>
    </w:rPr>
  </w:style>
  <w:style w:type="character" w:styleId="a6">
    <w:name w:val="page number"/>
    <w:basedOn w:val="a0"/>
    <w:qFormat/>
  </w:style>
  <w:style w:type="character" w:styleId="a7">
    <w:name w:val="Hyperlink"/>
    <w:basedOn w:val="a0"/>
    <w:qFormat/>
    <w:rPr>
      <w:color w:val="000000"/>
      <w:u w:val="none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99"/>
    <w:rsid w:val="008413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79</TotalTime>
  <Pages>2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王 卿</cp:lastModifiedBy>
  <cp:revision>29</cp:revision>
  <cp:lastPrinted>2018-05-15T03:39:00Z</cp:lastPrinted>
  <dcterms:created xsi:type="dcterms:W3CDTF">2018-05-14T02:23:00Z</dcterms:created>
  <dcterms:modified xsi:type="dcterms:W3CDTF">2018-08-27T06:32:00Z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