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7" w:rsidRDefault="009E69AA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八年级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F63017" w:rsidRPr="00E7369B" w:rsidRDefault="009E69AA" w:rsidP="00E7369B">
      <w:pPr>
        <w:rPr>
          <w:rFonts w:ascii="Times New Roman" w:eastAsiaTheme="minorEastAsia" w:hAnsi="Times New Roman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="00E7369B" w:rsidRPr="00104F90">
        <w:rPr>
          <w:rFonts w:ascii="Times New Roman" w:eastAsiaTheme="minorEastAsia" w:hAnsi="Times New Roman"/>
          <w:b/>
          <w:bCs/>
          <w:sz w:val="24"/>
        </w:rPr>
        <w:t xml:space="preserve">28.2 </w:t>
      </w:r>
      <w:r w:rsidR="00E7369B" w:rsidRPr="00104F90">
        <w:rPr>
          <w:rFonts w:ascii="Times New Roman" w:eastAsiaTheme="minorEastAsia" w:hAnsi="Times New Roman" w:hint="eastAsia"/>
          <w:b/>
          <w:bCs/>
          <w:sz w:val="24"/>
        </w:rPr>
        <w:t>过三点的圆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</w:t>
      </w:r>
      <w:r w:rsidRPr="009E69A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73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王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卿___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73D2"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审核人：__________</w:t>
      </w:r>
    </w:p>
    <w:tbl>
      <w:tblPr>
        <w:tblStyle w:val="a8"/>
        <w:tblW w:w="9854" w:type="dxa"/>
        <w:tblLayout w:type="fixed"/>
        <w:tblLook w:val="04A0"/>
      </w:tblPr>
      <w:tblGrid>
        <w:gridCol w:w="1811"/>
        <w:gridCol w:w="5746"/>
        <w:gridCol w:w="2297"/>
      </w:tblGrid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F82E99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153850" w:rsidRPr="004B015C" w:rsidRDefault="00153850" w:rsidP="00153850">
            <w:pPr>
              <w:spacing w:line="288" w:lineRule="auto"/>
              <w:rPr>
                <w:rFonts w:ascii="Times New Roman" w:eastAsiaTheme="minorEastAsia" w:hAnsi="Times New Roman"/>
                <w:bCs/>
                <w:iCs/>
                <w:szCs w:val="21"/>
              </w:rPr>
            </w:pP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>1</w:t>
            </w:r>
            <w:r w:rsidRPr="004B015C">
              <w:rPr>
                <w:rFonts w:ascii="Times New Roman" w:eastAsiaTheme="minorEastAsia" w:hAnsi="Times New Roman" w:hint="eastAsia"/>
                <w:bCs/>
                <w:i/>
                <w:iCs/>
                <w:szCs w:val="21"/>
              </w:rPr>
              <w:t>.</w:t>
            </w: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>了解三角形的外接圆、三角形的外心、圆的内接三角形的概念</w:t>
            </w:r>
            <w:r w:rsidRPr="004B015C">
              <w:rPr>
                <w:rFonts w:ascii="Times New Roman" w:eastAsiaTheme="minorEastAsia" w:hAnsi="Times New Roman" w:hint="eastAsia"/>
                <w:bCs/>
                <w:i/>
                <w:iCs/>
                <w:szCs w:val="21"/>
              </w:rPr>
              <w:t>.</w:t>
            </w: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 xml:space="preserve"> </w:t>
            </w:r>
          </w:p>
          <w:p w:rsidR="00153850" w:rsidRPr="004B015C" w:rsidRDefault="00153850" w:rsidP="00153850">
            <w:pPr>
              <w:spacing w:line="288" w:lineRule="auto"/>
              <w:jc w:val="left"/>
              <w:rPr>
                <w:rFonts w:ascii="Times New Roman" w:eastAsiaTheme="minorEastAsia" w:hAnsi="Times New Roman"/>
                <w:bCs/>
                <w:iCs/>
                <w:szCs w:val="21"/>
              </w:rPr>
            </w:pP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>2</w:t>
            </w:r>
            <w:r w:rsidRPr="004B015C">
              <w:rPr>
                <w:rFonts w:ascii="Times New Roman" w:eastAsiaTheme="minorEastAsia" w:hAnsi="Times New Roman" w:hint="eastAsia"/>
                <w:bCs/>
                <w:i/>
                <w:iCs/>
                <w:szCs w:val="21"/>
              </w:rPr>
              <w:t>.</w:t>
            </w: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>理解“不在同一条直线上的三点确定一个圆”</w:t>
            </w:r>
            <w:r w:rsidRPr="004B015C">
              <w:rPr>
                <w:rFonts w:ascii="Times New Roman" w:eastAsiaTheme="minorEastAsia" w:hAnsi="Times New Roman" w:hint="eastAsia"/>
                <w:bCs/>
                <w:i/>
                <w:iCs/>
                <w:szCs w:val="21"/>
              </w:rPr>
              <w:t>.</w:t>
            </w: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 xml:space="preserve"> </w:t>
            </w:r>
          </w:p>
          <w:p w:rsidR="00F63017" w:rsidRPr="00153850" w:rsidRDefault="00153850" w:rsidP="00153850">
            <w:pPr>
              <w:spacing w:line="288" w:lineRule="auto"/>
              <w:jc w:val="left"/>
              <w:rPr>
                <w:rFonts w:ascii="Times New Roman" w:eastAsiaTheme="minorEastAsia" w:hAnsi="Times New Roman"/>
                <w:bCs/>
                <w:iCs/>
                <w:szCs w:val="21"/>
              </w:rPr>
            </w:pP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>3</w:t>
            </w:r>
            <w:r w:rsidRPr="004B015C">
              <w:rPr>
                <w:rFonts w:ascii="Times New Roman" w:eastAsiaTheme="minorEastAsia" w:hAnsi="Times New Roman" w:hint="eastAsia"/>
                <w:bCs/>
                <w:i/>
                <w:iCs/>
                <w:szCs w:val="21"/>
              </w:rPr>
              <w:t>.</w:t>
            </w: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>能熟练掌握应用尺规过不在同一条直线上的三点作圆的方法</w:t>
            </w:r>
            <w:r w:rsidRPr="004B015C">
              <w:rPr>
                <w:rFonts w:ascii="Times New Roman" w:eastAsiaTheme="minorEastAsia" w:hAnsi="Times New Roman" w:hint="eastAsia"/>
                <w:bCs/>
                <w:i/>
                <w:iCs/>
                <w:szCs w:val="21"/>
              </w:rPr>
              <w:t>.</w:t>
            </w:r>
            <w:r w:rsidRPr="004B015C">
              <w:rPr>
                <w:rFonts w:ascii="Times New Roman" w:eastAsiaTheme="minorEastAsia" w:hAnsi="Times New Roman" w:hint="eastAsia"/>
                <w:bCs/>
                <w:iCs/>
                <w:szCs w:val="21"/>
              </w:rPr>
              <w:t xml:space="preserve"> </w:t>
            </w:r>
            <w:r w:rsidR="00F82E99" w:rsidRPr="0015385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153850" w:rsidRDefault="00153850" w:rsidP="00153850">
            <w:pPr>
              <w:spacing w:line="220" w:lineRule="exact"/>
              <w:ind w:firstLineChars="200" w:firstLine="420"/>
            </w:pPr>
            <w:r>
              <w:rPr>
                <w:rFonts w:eastAsia="方正黑体_GBK" w:hint="eastAsia"/>
              </w:rPr>
              <w:t>【重点】</w:t>
            </w:r>
            <w:r>
              <w:rPr>
                <w:rFonts w:ascii="NEU-BZ-S92" w:hAnsi="NEU-BZ-S92"/>
                <w:i/>
              </w:rPr>
              <w:t xml:space="preserve">　</w:t>
            </w:r>
            <w:r>
              <w:rPr>
                <w:rFonts w:eastAsia="方正书宋_GBK" w:hint="eastAsia"/>
              </w:rPr>
              <w:t>“过不在同一条直线上的三点作圆”的方法</w:t>
            </w:r>
            <w:r>
              <w:rPr>
                <w:rFonts w:ascii="NEU-BZ-S92" w:hAnsi="NEU-BZ-S92"/>
                <w:i/>
              </w:rPr>
              <w:t>.</w:t>
            </w:r>
          </w:p>
          <w:p w:rsidR="00F63017" w:rsidRPr="00153850" w:rsidRDefault="00153850" w:rsidP="00153850">
            <w:pPr>
              <w:spacing w:line="220" w:lineRule="exact"/>
              <w:ind w:firstLineChars="200" w:firstLine="420"/>
            </w:pPr>
            <w:r>
              <w:rPr>
                <w:rFonts w:eastAsia="方正黑体_GBK" w:hint="eastAsia"/>
              </w:rPr>
              <w:t>【难点】</w:t>
            </w:r>
            <w:r>
              <w:rPr>
                <w:rFonts w:ascii="NEU-BZ-S92" w:hAnsi="NEU-BZ-S92"/>
                <w:i/>
              </w:rPr>
              <w:t xml:space="preserve">　</w:t>
            </w:r>
            <w:r>
              <w:rPr>
                <w:rFonts w:eastAsia="方正书宋_GBK" w:hint="eastAsia"/>
              </w:rPr>
              <w:t>如何确定圆的思维过程</w:t>
            </w:r>
            <w:r>
              <w:rPr>
                <w:rFonts w:ascii="NEU-BZ-S92" w:hAnsi="NEU-BZ-S92"/>
                <w:i/>
              </w:rPr>
              <w:t>.</w:t>
            </w:r>
          </w:p>
        </w:tc>
      </w:tr>
      <w:tr w:rsidR="00F63017" w:rsidRPr="00161CFF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161CF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 w:rsidR="00153850">
              <w:rPr>
                <w:rFonts w:ascii="仿宋" w:eastAsia="仿宋" w:hAnsi="仿宋" w:cs="仿宋" w:hint="eastAsia"/>
                <w:bCs/>
                <w:szCs w:val="21"/>
              </w:rPr>
              <w:t>登录新教学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选好能够检测学生自学程度的问题，并下放给学生。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3.登录</w:t>
            </w:r>
            <w:r w:rsidR="00153850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新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2D1B3F" w:rsidRDefault="00C37BA9" w:rsidP="002D1B3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</w:t>
            </w:r>
            <w:r w:rsidR="009E69AA" w:rsidRPr="00B147B3">
              <w:rPr>
                <w:rFonts w:ascii="仿宋" w:eastAsia="仿宋" w:hAnsi="仿宋" w:cs="仿宋" w:hint="eastAsia"/>
                <w:bCs/>
                <w:szCs w:val="21"/>
              </w:rPr>
              <w:t>导入：</w:t>
            </w:r>
          </w:p>
          <w:p w:rsidR="00F63017" w:rsidRPr="00F82E99" w:rsidRDefault="003872CC" w:rsidP="00F82E9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问题导入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1516BD" w:rsidRDefault="00643698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643698"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</w:p>
          <w:p w:rsidR="001516BD" w:rsidRDefault="001516BD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9E69AA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学生在探究过程中，巡视发现共性的问题，以及出现的个性问题，为展示激学搜集材料。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学生组内纠正答案，讨论交流有分歧的问题，为展示做好准备。</w:t>
            </w:r>
          </w:p>
        </w:tc>
      </w:tr>
      <w:tr w:rsidR="00F63017" w:rsidTr="007D5794">
        <w:trPr>
          <w:trHeight w:val="1641"/>
        </w:trPr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E4735E" w:rsidRPr="00E4735E" w:rsidRDefault="00E4735E" w:rsidP="00E4735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  <w:r w:rsidRPr="00E4735E">
              <w:rPr>
                <w:rFonts w:ascii="黑体" w:eastAsia="黑体" w:hAnsi="黑体" w:cs="+mn-cs" w:hint="eastAsia"/>
                <w:b/>
                <w:bCs/>
                <w:color w:val="FF0000"/>
                <w:kern w:val="24"/>
                <w:sz w:val="64"/>
                <w:szCs w:val="64"/>
              </w:rPr>
              <w:t xml:space="preserve"> 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探究1  经过一点可以画无数个圆 </w:t>
            </w:r>
          </w:p>
          <w:p w:rsidR="00E4735E" w:rsidRPr="00E4735E" w:rsidRDefault="00E4735E" w:rsidP="00E4735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 w:rsidRPr="00E4735E">
              <w:rPr>
                <w:rFonts w:ascii="黑体" w:eastAsia="黑体" w:hAnsi="黑体" w:cs="+mn-cs" w:hint="eastAsia"/>
                <w:b/>
                <w:bCs/>
                <w:color w:val="FF0000"/>
                <w:kern w:val="24"/>
                <w:sz w:val="64"/>
                <w:szCs w:val="64"/>
              </w:rPr>
              <w:t xml:space="preserve"> 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探究2  经过两点可以画无数个圆 </w:t>
            </w:r>
          </w:p>
          <w:p w:rsidR="00F82E99" w:rsidRPr="00F82E99" w:rsidRDefault="00E4735E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平面上有两点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,过点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的圆有多少个?这些圆的圆心到点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的距离具有怎样的关系?圆心是否在线段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的垂直平分线上?</w:t>
            </w:r>
          </w:p>
          <w:p w:rsidR="00E4735E" w:rsidRPr="00E4735E" w:rsidRDefault="00E4735E" w:rsidP="00E4735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r w:rsidRPr="00E4735E">
              <w:rPr>
                <w:rFonts w:ascii="黑体" w:eastAsia="黑体" w:hAnsi="黑体" w:cs="+mn-cs" w:hint="eastAsia"/>
                <w:b/>
                <w:bCs/>
                <w:color w:val="FF0000"/>
                <w:kern w:val="24"/>
                <w:sz w:val="56"/>
                <w:szCs w:val="56"/>
              </w:rPr>
              <w:t xml:space="preserve"> 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探究3  经过不在同一条直线上的三点确定一个圆   </w:t>
            </w:r>
          </w:p>
          <w:p w:rsidR="00E4735E" w:rsidRDefault="00E4735E" w:rsidP="00A30B17">
            <w:pPr>
              <w:spacing w:line="340" w:lineRule="exact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平面上三点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不在一条直线上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.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过点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的圆是否存在?如果存在,这样的圆有多少个?你能确定经过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三点的圆的圆心及半径吗?</w:t>
            </w:r>
          </w:p>
          <w:p w:rsidR="00E4735E" w:rsidRPr="00E4735E" w:rsidRDefault="00E4735E" w:rsidP="00E4735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4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.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如果平面上三点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在一条直线上,经过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的圆是否存在?为什么? </w:t>
            </w:r>
          </w:p>
          <w:p w:rsidR="00E4735E" w:rsidRDefault="00E4735E" w:rsidP="00E4735E">
            <w:pPr>
              <w:spacing w:line="340" w:lineRule="exact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5.做一做</w:t>
            </w:r>
          </w:p>
          <w:p w:rsidR="00E4735E" w:rsidRPr="00E4735E" w:rsidRDefault="00E4735E" w:rsidP="00E4735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如图所示,过不在同一条直线上的三点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画圆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.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</w:p>
          <w:p w:rsidR="00F63017" w:rsidRDefault="00A30B17" w:rsidP="00E4735E">
            <w:pPr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F82E99">
              <w:rPr>
                <w:rFonts w:ascii="仿宋" w:eastAsia="仿宋" w:hAnsi="仿宋" w:cs="仿宋"/>
                <w:bCs/>
                <w:szCs w:val="21"/>
              </w:rPr>
              <w:lastRenderedPageBreak/>
              <w:t xml:space="preserve"> </w:t>
            </w:r>
            <w:r w:rsidR="00E4735E" w:rsidRPr="00E4735E">
              <w:rPr>
                <w:rFonts w:ascii="仿宋" w:eastAsia="仿宋" w:hAnsi="仿宋" w:cs="仿宋"/>
                <w:bCs/>
                <w:szCs w:val="21"/>
              </w:rPr>
              <w:drawing>
                <wp:inline distT="0" distB="0" distL="0" distR="0">
                  <wp:extent cx="971550" cy="788450"/>
                  <wp:effectExtent l="19050" t="0" r="0" b="0"/>
                  <wp:docPr id="1" name="图片 3" descr="C:\Users\ADMINI~1\AppData\Local\Temp\155488249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55488249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8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35E" w:rsidRDefault="00E4735E" w:rsidP="00E4735E">
            <w:pPr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6.例1</w:t>
            </w:r>
          </w:p>
          <w:p w:rsidR="00E4735E" w:rsidRPr="00E4735E" w:rsidRDefault="00E4735E" w:rsidP="00E4735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用尺规作过三角形三个顶点的圆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.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</w:p>
          <w:p w:rsidR="00E4735E" w:rsidRPr="00E4735E" w:rsidRDefault="00E4735E" w:rsidP="00E4735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374650</wp:posOffset>
                  </wp:positionV>
                  <wp:extent cx="1266825" cy="1028700"/>
                  <wp:effectExtent l="19050" t="0" r="9525" b="0"/>
                  <wp:wrapTight wrapText="bothSides">
                    <wp:wrapPolygon edited="0">
                      <wp:start x="-325" y="0"/>
                      <wp:lineTo x="-325" y="21200"/>
                      <wp:lineTo x="21762" y="21200"/>
                      <wp:lineTo x="21762" y="0"/>
                      <wp:lineTo x="-325" y="0"/>
                    </wp:wrapPolygon>
                  </wp:wrapTight>
                  <wp:docPr id="2" name="图片 4" descr="C:\Users\ADMINI~1\AppData\Local\Temp\15548829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5548829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已知:如图所示,△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ABC.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</w:p>
          <w:p w:rsidR="00E4735E" w:rsidRDefault="00E4735E" w:rsidP="00E4735E">
            <w:pPr>
              <w:jc w:val="left"/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求作:☉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O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,使它过三点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4735E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C.</w:t>
            </w:r>
          </w:p>
          <w:p w:rsidR="00E4735E" w:rsidRDefault="00E4735E" w:rsidP="00E4735E">
            <w:pPr>
              <w:jc w:val="left"/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</w:pPr>
          </w:p>
          <w:p w:rsidR="00E4735E" w:rsidRDefault="00E4735E" w:rsidP="00E4735E">
            <w:pPr>
              <w:jc w:val="left"/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</w:pPr>
          </w:p>
          <w:p w:rsidR="00E4735E" w:rsidRDefault="00E4735E" w:rsidP="00E4735E">
            <w:pPr>
              <w:jc w:val="left"/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</w:pPr>
          </w:p>
          <w:p w:rsidR="00E4735E" w:rsidRDefault="00E4735E" w:rsidP="00E4735E">
            <w:pPr>
              <w:jc w:val="left"/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</w:pPr>
          </w:p>
          <w:p w:rsidR="00E4735E" w:rsidRPr="00E4735E" w:rsidRDefault="00E4735E" w:rsidP="00E4735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735E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 xml:space="preserve"> </w:t>
            </w:r>
          </w:p>
          <w:p w:rsidR="00E4735E" w:rsidRPr="00F82E99" w:rsidRDefault="00E4735E" w:rsidP="00E4735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学生回答展示，台下的同学提出质疑.</w:t>
            </w: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E70B4F" w:rsidRPr="00E70B4F" w:rsidRDefault="00E70B4F" w:rsidP="00E70B4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70B4F">
              <w:rPr>
                <w:rFonts w:ascii="仿宋" w:eastAsia="仿宋" w:hAnsi="仿宋" w:cs="仿宋"/>
                <w:b/>
                <w:bCs/>
                <w:szCs w:val="21"/>
              </w:rPr>
              <w:t>1.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过三点做圆时，要分析三个点是否在同一条直线上，若在同一条直线上，过这三个点不能做圆；若不在同一条直线上三点</w:t>
            </w:r>
            <w:r w:rsidRPr="00E70B4F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A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70B4F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B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,</w:t>
            </w:r>
            <w:r w:rsidRPr="00E70B4F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C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的圆有且只有一个，这个圆的圆心为线段AB、BC垂直平分线的交点。 </w:t>
            </w:r>
          </w:p>
          <w:p w:rsidR="00E70B4F" w:rsidRPr="00E70B4F" w:rsidRDefault="00E70B4F" w:rsidP="00E70B4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2.确定三角形外心的方法：只需做出两边的垂直平分线，其交点即为外心。 </w:t>
            </w:r>
          </w:p>
          <w:p w:rsidR="00E70B4F" w:rsidRPr="00E70B4F" w:rsidRDefault="00E70B4F" w:rsidP="00E70B4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3.任意一个三角形都有且只有一个外接圆</w:t>
            </w:r>
            <w:r w:rsidRPr="00E70B4F">
              <w:rPr>
                <w:rFonts w:ascii="仿宋" w:eastAsia="仿宋" w:hAnsi="仿宋" w:cs="仿宋"/>
                <w:b/>
                <w:bCs/>
                <w:i/>
                <w:iCs/>
                <w:szCs w:val="21"/>
              </w:rPr>
              <w:t>.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三角形的外心不仅是三角形外接圆的圆心</w:t>
            </w:r>
            <w:r w:rsidRPr="00E70B4F">
              <w:rPr>
                <w:rFonts w:ascii="仿宋" w:eastAsia="仿宋" w:hAnsi="仿宋" w:cs="仿宋"/>
                <w:b/>
                <w:bCs/>
                <w:szCs w:val="21"/>
              </w:rPr>
              <w:t>,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它还是三角形三条边的垂直平分线的交点</w:t>
            </w:r>
            <w:r w:rsidRPr="00E70B4F">
              <w:rPr>
                <w:rFonts w:ascii="仿宋" w:eastAsia="仿宋" w:hAnsi="仿宋" w:cs="仿宋"/>
                <w:b/>
                <w:bCs/>
                <w:szCs w:val="21"/>
              </w:rPr>
              <w:t>,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它到三角形各个顶点的距离相等</w:t>
            </w:r>
            <w:r w:rsidRPr="00E70B4F">
              <w:rPr>
                <w:rFonts w:ascii="仿宋" w:eastAsia="仿宋" w:hAnsi="仿宋" w:cs="仿宋"/>
                <w:b/>
                <w:bCs/>
                <w:i/>
                <w:iCs/>
                <w:szCs w:val="21"/>
              </w:rPr>
              <w:t>.</w:t>
            </w:r>
            <w:r w:rsidRPr="00E70B4F">
              <w:rPr>
                <w:rFonts w:ascii="仿宋" w:eastAsia="仿宋" w:hAnsi="仿宋" w:cs="仿宋"/>
                <w:b/>
                <w:bCs/>
                <w:szCs w:val="21"/>
              </w:rPr>
              <w:t xml:space="preserve"> </w:t>
            </w:r>
          </w:p>
          <w:p w:rsidR="00F63017" w:rsidRPr="00B147B3" w:rsidRDefault="00E70B4F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>锐角三角形的外心在三角形的内部;直角三角形的外心为直角三角形斜边的中点;钝角三角形的外心在三角形的外部</w:t>
            </w:r>
            <w:r w:rsidRPr="00E70B4F">
              <w:rPr>
                <w:rFonts w:ascii="仿宋" w:eastAsia="仿宋" w:hAnsi="仿宋" w:cs="仿宋" w:hint="eastAsia"/>
                <w:b/>
                <w:bCs/>
                <w:i/>
                <w:iCs/>
                <w:szCs w:val="21"/>
              </w:rPr>
              <w:t>.</w:t>
            </w:r>
            <w:r w:rsidRPr="00E70B4F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0012E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97114A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  <w:p w:rsidR="00F63017" w:rsidRDefault="00F63017" w:rsidP="002A5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学生独立思考作答.或在教师指导下再次进行合作交流并展示.</w:t>
            </w:r>
          </w:p>
        </w:tc>
      </w:tr>
      <w:tr w:rsidR="00F8108B">
        <w:tc>
          <w:tcPr>
            <w:tcW w:w="1811" w:type="dxa"/>
            <w:vAlign w:val="center"/>
          </w:tcPr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60012E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60012E" w:rsidRPr="007B0E30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 xml:space="preserve">数学书  </w:t>
            </w:r>
            <w:r>
              <w:rPr>
                <w:rFonts w:ascii="仿宋" w:eastAsia="仿宋" w:hAnsi="仿宋" w:cs="仿宋"/>
                <w:bCs/>
                <w:szCs w:val="21"/>
              </w:rPr>
              <w:t>P1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  <w:r>
              <w:rPr>
                <w:rFonts w:ascii="仿宋" w:eastAsia="仿宋" w:hAnsi="仿宋" w:cs="仿宋"/>
                <w:bCs/>
                <w:szCs w:val="21"/>
              </w:rPr>
              <w:t>-1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练习，习题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60012E" w:rsidRPr="0097114A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《全品</w:t>
            </w:r>
            <w:r w:rsidRPr="0097114A"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  <w:r w:rsidRPr="0097114A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8108B" w:rsidRDefault="00F8108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F6301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F63017" w:rsidRDefault="00F63017"/>
    <w:sectPr w:rsidR="00F63017" w:rsidSect="00F63017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7F" w:rsidRDefault="008D7B7F" w:rsidP="00F63017">
      <w:r>
        <w:separator/>
      </w:r>
    </w:p>
  </w:endnote>
  <w:endnote w:type="continuationSeparator" w:id="0">
    <w:p w:rsidR="008D7B7F" w:rsidRDefault="008D7B7F" w:rsidP="00F6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17" w:rsidRDefault="009E69AA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8B7816">
      <w:fldChar w:fldCharType="begin"/>
    </w:r>
    <w:r>
      <w:rPr>
        <w:rStyle w:val="a6"/>
      </w:rPr>
      <w:instrText xml:space="preserve"> PAGE \* MERGEFORMAT </w:instrText>
    </w:r>
    <w:r w:rsidR="008B7816">
      <w:fldChar w:fldCharType="separate"/>
    </w:r>
    <w:r w:rsidR="00E70B4F" w:rsidRPr="00E70B4F">
      <w:rPr>
        <w:noProof/>
      </w:rPr>
      <w:t>1</w:t>
    </w:r>
    <w:r w:rsidR="008B7816">
      <w:fldChar w:fldCharType="end"/>
    </w:r>
    <w:r>
      <w:rPr>
        <w:rStyle w:val="a6"/>
        <w:rFonts w:hint="eastAsia"/>
      </w:rPr>
      <w:t>/</w:t>
    </w:r>
    <w:fldSimple w:instr=" SECTIONPAGES \* MERGEFORMAT ">
      <w:r w:rsidR="00E70B4F" w:rsidRPr="00E70B4F">
        <w:rPr>
          <w:rStyle w:val="a6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7F" w:rsidRDefault="008D7B7F" w:rsidP="00F63017">
      <w:r>
        <w:separator/>
      </w:r>
    </w:p>
  </w:footnote>
  <w:footnote w:type="continuationSeparator" w:id="0">
    <w:p w:rsidR="008D7B7F" w:rsidRDefault="008D7B7F" w:rsidP="00F6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17" w:rsidRDefault="009E69AA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C0D"/>
    <w:multiLevelType w:val="hybridMultilevel"/>
    <w:tmpl w:val="6A8CD3CC"/>
    <w:lvl w:ilvl="0" w:tplc="B2FA9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A3611"/>
    <w:multiLevelType w:val="hybridMultilevel"/>
    <w:tmpl w:val="B8C62DDE"/>
    <w:lvl w:ilvl="0" w:tplc="E3888F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20A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039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894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4C3E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56C58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4934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622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85B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3D7499"/>
    <w:multiLevelType w:val="hybridMultilevel"/>
    <w:tmpl w:val="845E95BE"/>
    <w:lvl w:ilvl="0" w:tplc="ECF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3D14F9"/>
    <w:multiLevelType w:val="hybridMultilevel"/>
    <w:tmpl w:val="BC9AE5A4"/>
    <w:lvl w:ilvl="0" w:tplc="8A92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2CD5D6"/>
    <w:multiLevelType w:val="singleLevel"/>
    <w:tmpl w:val="182CD5D6"/>
    <w:lvl w:ilvl="0">
      <w:start w:val="1"/>
      <w:numFmt w:val="decimal"/>
      <w:suff w:val="nothing"/>
      <w:lvlText w:val="%1、"/>
      <w:lvlJc w:val="left"/>
    </w:lvl>
  </w:abstractNum>
  <w:abstractNum w:abstractNumId="5">
    <w:nsid w:val="2818AE53"/>
    <w:multiLevelType w:val="singleLevel"/>
    <w:tmpl w:val="2818AE53"/>
    <w:lvl w:ilvl="0">
      <w:start w:val="1"/>
      <w:numFmt w:val="decimal"/>
      <w:suff w:val="nothing"/>
      <w:lvlText w:val="%1、"/>
      <w:lvlJc w:val="left"/>
    </w:lvl>
  </w:abstractNum>
  <w:abstractNum w:abstractNumId="6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3E30C7"/>
    <w:multiLevelType w:val="hybridMultilevel"/>
    <w:tmpl w:val="9C54BCE4"/>
    <w:lvl w:ilvl="0" w:tplc="D7BCE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7E3CE1"/>
    <w:multiLevelType w:val="singleLevel"/>
    <w:tmpl w:val="757E3CE1"/>
    <w:lvl w:ilvl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6570D3"/>
    <w:rsid w:val="00005968"/>
    <w:rsid w:val="000A26AE"/>
    <w:rsid w:val="000D3662"/>
    <w:rsid w:val="000E5AA4"/>
    <w:rsid w:val="0011758D"/>
    <w:rsid w:val="001224F6"/>
    <w:rsid w:val="00146EFD"/>
    <w:rsid w:val="001516BD"/>
    <w:rsid w:val="00153850"/>
    <w:rsid w:val="00153ABB"/>
    <w:rsid w:val="00161CFF"/>
    <w:rsid w:val="001872A3"/>
    <w:rsid w:val="001948D0"/>
    <w:rsid w:val="001E49BC"/>
    <w:rsid w:val="00214BD3"/>
    <w:rsid w:val="0023685A"/>
    <w:rsid w:val="002A574D"/>
    <w:rsid w:val="002D1B3F"/>
    <w:rsid w:val="00304BD0"/>
    <w:rsid w:val="00323B3C"/>
    <w:rsid w:val="003450C7"/>
    <w:rsid w:val="003872CC"/>
    <w:rsid w:val="003973D2"/>
    <w:rsid w:val="003B71FA"/>
    <w:rsid w:val="00442E97"/>
    <w:rsid w:val="004912D4"/>
    <w:rsid w:val="004F3116"/>
    <w:rsid w:val="004F4B09"/>
    <w:rsid w:val="00501B0F"/>
    <w:rsid w:val="00546D72"/>
    <w:rsid w:val="00562D27"/>
    <w:rsid w:val="0060012E"/>
    <w:rsid w:val="006233A1"/>
    <w:rsid w:val="00643698"/>
    <w:rsid w:val="00655029"/>
    <w:rsid w:val="00667717"/>
    <w:rsid w:val="00674BEA"/>
    <w:rsid w:val="006C12B3"/>
    <w:rsid w:val="006C3EA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B7816"/>
    <w:rsid w:val="008D3A10"/>
    <w:rsid w:val="008D7B7F"/>
    <w:rsid w:val="0097114A"/>
    <w:rsid w:val="00984131"/>
    <w:rsid w:val="0099126B"/>
    <w:rsid w:val="009E69AA"/>
    <w:rsid w:val="00A30B17"/>
    <w:rsid w:val="00A661D2"/>
    <w:rsid w:val="00A8793E"/>
    <w:rsid w:val="00A976BD"/>
    <w:rsid w:val="00AB4B71"/>
    <w:rsid w:val="00AC58EA"/>
    <w:rsid w:val="00B147B3"/>
    <w:rsid w:val="00B57748"/>
    <w:rsid w:val="00B63C3F"/>
    <w:rsid w:val="00B81CAE"/>
    <w:rsid w:val="00BA32AE"/>
    <w:rsid w:val="00C018A7"/>
    <w:rsid w:val="00C37BA9"/>
    <w:rsid w:val="00CC0C6C"/>
    <w:rsid w:val="00CC6204"/>
    <w:rsid w:val="00D1694F"/>
    <w:rsid w:val="00D202BD"/>
    <w:rsid w:val="00D60A45"/>
    <w:rsid w:val="00D70933"/>
    <w:rsid w:val="00D81521"/>
    <w:rsid w:val="00DD6689"/>
    <w:rsid w:val="00E4735E"/>
    <w:rsid w:val="00E66880"/>
    <w:rsid w:val="00E70B4F"/>
    <w:rsid w:val="00E7369B"/>
    <w:rsid w:val="00E85EDB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164276C0"/>
    <w:rsid w:val="1A1F4210"/>
    <w:rsid w:val="1E862B18"/>
    <w:rsid w:val="26583465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82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24</cp:revision>
  <dcterms:created xsi:type="dcterms:W3CDTF">2018-09-21T09:05:00Z</dcterms:created>
  <dcterms:modified xsi:type="dcterms:W3CDTF">2019-04-10T08:58:00Z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