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17" w:rsidRDefault="009E69AA">
      <w:pPr>
        <w:spacing w:line="3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年级：__</w:t>
      </w:r>
      <w:r>
        <w:rPr>
          <w:rFonts w:asciiTheme="minorEastAsia" w:eastAsiaTheme="minorEastAsia" w:hAnsiTheme="minorEastAsia" w:cstheme="minorEastAsia"/>
          <w:b/>
          <w:sz w:val="24"/>
          <w:u w:val="single"/>
        </w:rPr>
        <w:t xml:space="preserve">  </w:t>
      </w:r>
      <w:r>
        <w:rPr>
          <w:rFonts w:asciiTheme="minorEastAsia" w:eastAsiaTheme="minorEastAsia" w:hAnsiTheme="minorEastAsia" w:cstheme="minorEastAsia" w:hint="eastAsia"/>
          <w:b/>
          <w:sz w:val="24"/>
          <w:u w:val="single"/>
        </w:rPr>
        <w:t xml:space="preserve">八年级 </w:t>
      </w:r>
      <w:r>
        <w:rPr>
          <w:rFonts w:asciiTheme="minorEastAsia" w:eastAsiaTheme="minorEastAsia" w:hAnsiTheme="minorEastAsia" w:cstheme="minorEastAsia"/>
          <w:b/>
          <w:sz w:val="24"/>
          <w:u w:val="single"/>
        </w:rPr>
        <w:t xml:space="preserve"> </w:t>
      </w:r>
      <w:r>
        <w:rPr>
          <w:rFonts w:asciiTheme="minorEastAsia" w:eastAsiaTheme="minorEastAsia" w:hAnsiTheme="minorEastAsia" w:cstheme="minorEastAsia" w:hint="eastAsia"/>
          <w:b/>
          <w:sz w:val="24"/>
        </w:rPr>
        <w:t>___           学科：____</w:t>
      </w:r>
      <w:r>
        <w:rPr>
          <w:rFonts w:asciiTheme="minorEastAsia" w:eastAsiaTheme="minorEastAsia" w:hAnsiTheme="minorEastAsia" w:cstheme="minorEastAsia" w:hint="eastAsia"/>
          <w:b/>
          <w:sz w:val="24"/>
          <w:u w:val="single"/>
        </w:rPr>
        <w:t>数学_</w:t>
      </w:r>
      <w:r>
        <w:rPr>
          <w:rFonts w:asciiTheme="minorEastAsia" w:eastAsiaTheme="minorEastAsia" w:hAnsiTheme="minorEastAsia" w:cstheme="minorEastAsia" w:hint="eastAsia"/>
          <w:b/>
          <w:sz w:val="24"/>
        </w:rPr>
        <w:t>____         编号：_____________</w:t>
      </w:r>
    </w:p>
    <w:p w:rsidR="00F63017" w:rsidRDefault="009E69AA">
      <w:pPr>
        <w:spacing w:line="34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精英未来学校</w:t>
      </w:r>
    </w:p>
    <w:p w:rsidR="00F63017" w:rsidRDefault="009E69AA">
      <w:pPr>
        <w:spacing w:line="34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“五环导学”学导练一体化教学设计</w:t>
      </w:r>
    </w:p>
    <w:p w:rsidR="00F63017" w:rsidRDefault="009E69AA">
      <w:pPr>
        <w:spacing w:line="3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课题名称：_____</w:t>
      </w:r>
      <w:r w:rsidR="00955509">
        <w:rPr>
          <w:rFonts w:asciiTheme="minorEastAsia" w:eastAsiaTheme="minorEastAsia" w:hAnsiTheme="minorEastAsia" w:cstheme="minorEastAsia" w:hint="eastAsia"/>
          <w:b/>
          <w:sz w:val="24"/>
          <w:u w:val="single"/>
        </w:rPr>
        <w:t xml:space="preserve">29.2 </w:t>
      </w:r>
      <w:r w:rsidR="00955509" w:rsidRPr="00955509">
        <w:rPr>
          <w:rFonts w:asciiTheme="minorEastAsia" w:eastAsiaTheme="minorEastAsia" w:hAnsiTheme="minorEastAsia" w:cstheme="minorEastAsia" w:hint="eastAsia"/>
          <w:b/>
          <w:bCs/>
          <w:sz w:val="24"/>
          <w:u w:val="single"/>
        </w:rPr>
        <w:t>直线与圆的位置关系</w:t>
      </w:r>
      <w:r w:rsidR="003973D2" w:rsidRPr="00562D27">
        <w:rPr>
          <w:rFonts w:ascii="Times New Roman" w:eastAsiaTheme="minorEastAsia" w:hAnsi="Times New Roman"/>
          <w:b/>
          <w:bCs/>
          <w:sz w:val="24"/>
          <w:u w:val="single"/>
        </w:rPr>
        <w:t xml:space="preserve">  </w:t>
      </w:r>
      <w:r w:rsidRPr="00562D27">
        <w:rPr>
          <w:rFonts w:asciiTheme="minorEastAsia" w:eastAsiaTheme="minorEastAsia" w:hAnsiTheme="minorEastAsia" w:cstheme="minorEastAsia" w:hint="eastAsia"/>
          <w:b/>
          <w:sz w:val="24"/>
          <w:u w:val="single"/>
        </w:rPr>
        <w:t>_</w:t>
      </w:r>
      <w:r w:rsidRPr="00BA32AE">
        <w:rPr>
          <w:rFonts w:asciiTheme="minorEastAsia" w:eastAsiaTheme="minorEastAsia" w:hAnsiTheme="minorEastAsia" w:cstheme="minorEastAsia" w:hint="eastAsia"/>
          <w:b/>
          <w:sz w:val="24"/>
          <w:u w:val="single"/>
        </w:rPr>
        <w:t>_</w:t>
      </w:r>
      <w:r>
        <w:rPr>
          <w:rFonts w:asciiTheme="minorEastAsia" w:eastAsiaTheme="minorEastAsia" w:hAnsiTheme="minorEastAsia" w:cstheme="minorEastAsia" w:hint="eastAsia"/>
          <w:b/>
          <w:sz w:val="24"/>
        </w:rPr>
        <w:t>___</w:t>
      </w:r>
    </w:p>
    <w:p w:rsidR="00F63017" w:rsidRDefault="009E69AA">
      <w:pPr>
        <w:spacing w:line="3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课型：_</w:t>
      </w:r>
      <w:r w:rsidRPr="009E69AA">
        <w:rPr>
          <w:rFonts w:asciiTheme="minorEastAsia" w:eastAsiaTheme="minorEastAsia" w:hAnsiTheme="minorEastAsia" w:cstheme="minorEastAsia" w:hint="eastAsia"/>
          <w:b/>
          <w:sz w:val="24"/>
          <w:u w:val="single"/>
        </w:rPr>
        <w:t>新授</w:t>
      </w:r>
      <w:r>
        <w:rPr>
          <w:rFonts w:asciiTheme="minorEastAsia" w:eastAsiaTheme="minorEastAsia" w:hAnsiTheme="minorEastAsia" w:cstheme="minorEastAsia" w:hint="eastAsia"/>
          <w:b/>
          <w:sz w:val="24"/>
        </w:rPr>
        <w:t>_____  课时：____</w:t>
      </w:r>
      <w:r>
        <w:rPr>
          <w:rFonts w:asciiTheme="minorEastAsia" w:eastAsiaTheme="minorEastAsia" w:hAnsiTheme="minorEastAsia" w:cstheme="minorEastAsia" w:hint="eastAsia"/>
          <w:b/>
          <w:sz w:val="24"/>
          <w:u w:val="single"/>
        </w:rPr>
        <w:t>____</w:t>
      </w:r>
      <w:r>
        <w:rPr>
          <w:rFonts w:asciiTheme="minorEastAsia" w:eastAsiaTheme="minorEastAsia" w:hAnsiTheme="minorEastAsia" w:cstheme="minorEastAsia" w:hint="eastAsia"/>
          <w:b/>
          <w:sz w:val="24"/>
        </w:rPr>
        <w:t>__  设计人：</w:t>
      </w:r>
      <w:r w:rsidRPr="000A26AE">
        <w:rPr>
          <w:rFonts w:asciiTheme="minorEastAsia" w:eastAsiaTheme="minorEastAsia" w:hAnsiTheme="minorEastAsia" w:cstheme="minorEastAsia" w:hint="eastAsia"/>
          <w:b/>
          <w:sz w:val="24"/>
          <w:u w:val="single"/>
        </w:rPr>
        <w:t>_</w:t>
      </w:r>
      <w:r w:rsidR="003973D2">
        <w:rPr>
          <w:rFonts w:asciiTheme="minorEastAsia" w:eastAsiaTheme="minorEastAsia" w:hAnsiTheme="minorEastAsia" w:cstheme="minorEastAsia" w:hint="eastAsia"/>
          <w:b/>
          <w:sz w:val="24"/>
          <w:u w:val="single"/>
        </w:rPr>
        <w:t>王</w:t>
      </w:r>
      <w:r w:rsidRPr="000A26AE">
        <w:rPr>
          <w:rFonts w:asciiTheme="minorEastAsia" w:eastAsiaTheme="minorEastAsia" w:hAnsiTheme="minorEastAsia" w:cstheme="minorEastAsia" w:hint="eastAsia"/>
          <w:b/>
          <w:sz w:val="24"/>
          <w:u w:val="single"/>
        </w:rPr>
        <w:t>卿___</w:t>
      </w:r>
      <w:r>
        <w:rPr>
          <w:rFonts w:asciiTheme="minorEastAsia" w:eastAsiaTheme="minorEastAsia" w:hAnsiTheme="minorEastAsia" w:cstheme="minorEastAsia" w:hint="eastAsia"/>
          <w:b/>
          <w:sz w:val="24"/>
          <w:u w:val="single"/>
        </w:rPr>
        <w:t>_</w:t>
      </w:r>
      <w:r>
        <w:rPr>
          <w:rFonts w:asciiTheme="minorEastAsia" w:eastAsiaTheme="minorEastAsia" w:hAnsiTheme="minorEastAsia" w:cstheme="minorEastAsia" w:hint="eastAsia"/>
          <w:b/>
          <w:sz w:val="24"/>
        </w:rPr>
        <w:t xml:space="preserve">  </w:t>
      </w:r>
      <w:r w:rsidR="003973D2">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审核人：__________</w:t>
      </w:r>
    </w:p>
    <w:tbl>
      <w:tblPr>
        <w:tblStyle w:val="a8"/>
        <w:tblW w:w="9854" w:type="dxa"/>
        <w:tblLayout w:type="fixed"/>
        <w:tblLook w:val="04A0"/>
      </w:tblPr>
      <w:tblGrid>
        <w:gridCol w:w="1811"/>
        <w:gridCol w:w="5746"/>
        <w:gridCol w:w="2297"/>
      </w:tblGrid>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学情分析</w:t>
            </w:r>
          </w:p>
        </w:tc>
        <w:tc>
          <w:tcPr>
            <w:tcW w:w="8043" w:type="dxa"/>
            <w:gridSpan w:val="2"/>
            <w:vAlign w:val="center"/>
          </w:tcPr>
          <w:p w:rsidR="00F63017" w:rsidRPr="00B147B3" w:rsidRDefault="00F63017" w:rsidP="00F82E99">
            <w:pPr>
              <w:spacing w:line="340" w:lineRule="exact"/>
              <w:rPr>
                <w:rFonts w:ascii="仿宋" w:eastAsia="仿宋" w:hAnsi="仿宋" w:cs="仿宋"/>
                <w:bCs/>
                <w:szCs w:val="21"/>
              </w:rPr>
            </w:pP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教学目标</w:t>
            </w:r>
          </w:p>
        </w:tc>
        <w:tc>
          <w:tcPr>
            <w:tcW w:w="8043" w:type="dxa"/>
            <w:gridSpan w:val="2"/>
            <w:vAlign w:val="center"/>
          </w:tcPr>
          <w:p w:rsidR="00955509" w:rsidRPr="003D29A3" w:rsidRDefault="00955509" w:rsidP="00955509">
            <w:pPr>
              <w:spacing w:line="240" w:lineRule="atLeast"/>
              <w:rPr>
                <w:rFonts w:ascii="Times New Roman" w:hAnsi="Times New Roman"/>
              </w:rPr>
            </w:pPr>
            <w:r w:rsidRPr="003D29A3">
              <w:rPr>
                <w:rFonts w:ascii="Times New Roman" w:hAnsi="Times New Roman"/>
              </w:rPr>
              <w:t>1</w:t>
            </w:r>
            <w:r w:rsidRPr="003D29A3">
              <w:rPr>
                <w:rFonts w:ascii="Times New Roman" w:hAnsi="Times New Roman"/>
                <w:i/>
              </w:rPr>
              <w:t>.</w:t>
            </w:r>
            <w:r w:rsidRPr="003D29A3">
              <w:rPr>
                <w:rFonts w:ascii="Times New Roman" w:hAnsi="Times New Roman"/>
              </w:rPr>
              <w:t>理解直线与圆之间有相交、相切和相离三种位置关系</w:t>
            </w:r>
            <w:r w:rsidRPr="003D29A3">
              <w:rPr>
                <w:rFonts w:ascii="Times New Roman" w:hAnsi="Times New Roman"/>
                <w:i/>
              </w:rPr>
              <w:t>.</w:t>
            </w:r>
          </w:p>
          <w:p w:rsidR="00F63017" w:rsidRPr="00955509" w:rsidRDefault="00955509" w:rsidP="00955509">
            <w:pPr>
              <w:spacing w:line="240" w:lineRule="atLeast"/>
              <w:rPr>
                <w:rFonts w:ascii="Times New Roman" w:hAnsi="Times New Roman"/>
              </w:rPr>
            </w:pPr>
            <w:r w:rsidRPr="003D29A3">
              <w:rPr>
                <w:rFonts w:ascii="Times New Roman" w:hAnsi="Times New Roman"/>
              </w:rPr>
              <w:t>2</w:t>
            </w:r>
            <w:r w:rsidRPr="003D29A3">
              <w:rPr>
                <w:rFonts w:ascii="Times New Roman" w:hAnsi="Times New Roman"/>
                <w:i/>
              </w:rPr>
              <w:t>.</w:t>
            </w:r>
            <w:r w:rsidRPr="003D29A3">
              <w:rPr>
                <w:rFonts w:ascii="Times New Roman" w:hAnsi="Times New Roman"/>
              </w:rPr>
              <w:t>了解切线的概念</w:t>
            </w:r>
            <w:r w:rsidRPr="003D29A3">
              <w:rPr>
                <w:rFonts w:ascii="Times New Roman" w:hAnsi="Times New Roman"/>
              </w:rPr>
              <w:t>,</w:t>
            </w:r>
            <w:r w:rsidRPr="003D29A3">
              <w:rPr>
                <w:rFonts w:ascii="Times New Roman" w:hAnsi="Times New Roman"/>
              </w:rPr>
              <w:t>探索直线与圆的各种位置关系及相应的数量关系</w:t>
            </w:r>
            <w:r w:rsidRPr="003D29A3">
              <w:rPr>
                <w:rFonts w:ascii="Times New Roman" w:hAnsi="Times New Roman"/>
                <w:i/>
              </w:rPr>
              <w:t>.</w:t>
            </w: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重点难点</w:t>
            </w:r>
          </w:p>
        </w:tc>
        <w:tc>
          <w:tcPr>
            <w:tcW w:w="8043" w:type="dxa"/>
            <w:gridSpan w:val="2"/>
            <w:vAlign w:val="center"/>
          </w:tcPr>
          <w:p w:rsidR="00955509" w:rsidRPr="003D29A3" w:rsidRDefault="00955509" w:rsidP="00955509">
            <w:pPr>
              <w:spacing w:line="240" w:lineRule="atLeast"/>
              <w:rPr>
                <w:rFonts w:ascii="Times New Roman" w:hAnsi="Times New Roman"/>
              </w:rPr>
            </w:pPr>
            <w:r w:rsidRPr="00955509">
              <w:rPr>
                <w:rFonts w:ascii="Times New Roman" w:hAnsi="Times New Roman"/>
              </w:rPr>
              <w:t>【重点】</w:t>
            </w:r>
            <w:r w:rsidRPr="003D29A3">
              <w:rPr>
                <w:rFonts w:ascii="Times New Roman" w:hAnsi="Times New Roman"/>
              </w:rPr>
              <w:t>直线与圆的位置关系与相关数量间的关系</w:t>
            </w:r>
            <w:r w:rsidRPr="00955509">
              <w:rPr>
                <w:rFonts w:ascii="Times New Roman" w:hAnsi="Times New Roman"/>
              </w:rPr>
              <w:t>.</w:t>
            </w:r>
          </w:p>
          <w:p w:rsidR="00F63017" w:rsidRPr="00955509" w:rsidRDefault="00955509" w:rsidP="00955509">
            <w:pPr>
              <w:spacing w:line="240" w:lineRule="atLeast"/>
              <w:rPr>
                <w:rFonts w:ascii="Times New Roman" w:hAnsi="Times New Roman"/>
              </w:rPr>
            </w:pPr>
            <w:r w:rsidRPr="00955509">
              <w:rPr>
                <w:rFonts w:ascii="Times New Roman" w:hAnsi="Times New Roman"/>
              </w:rPr>
              <w:t>【难点】</w:t>
            </w:r>
            <w:r w:rsidRPr="003D29A3">
              <w:rPr>
                <w:rFonts w:ascii="Times New Roman" w:hAnsi="Times New Roman"/>
              </w:rPr>
              <w:t>数形结合思想在直线与圆的位置关系中的应用</w:t>
            </w:r>
            <w:r w:rsidRPr="00955509">
              <w:rPr>
                <w:rFonts w:ascii="Times New Roman" w:hAnsi="Times New Roman"/>
              </w:rPr>
              <w:t>.</w:t>
            </w:r>
          </w:p>
        </w:tc>
      </w:tr>
      <w:tr w:rsidR="00F63017" w:rsidRPr="00161CFF">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教师寄语</w:t>
            </w:r>
          </w:p>
        </w:tc>
        <w:tc>
          <w:tcPr>
            <w:tcW w:w="8043" w:type="dxa"/>
            <w:gridSpan w:val="2"/>
            <w:vAlign w:val="center"/>
          </w:tcPr>
          <w:p w:rsidR="00F63017" w:rsidRPr="00B147B3" w:rsidRDefault="00F63017" w:rsidP="00161CFF">
            <w:pPr>
              <w:spacing w:line="340" w:lineRule="exact"/>
              <w:jc w:val="left"/>
              <w:rPr>
                <w:rFonts w:ascii="仿宋" w:eastAsia="仿宋" w:hAnsi="仿宋" w:cs="仿宋"/>
                <w:bCs/>
                <w:szCs w:val="21"/>
              </w:rPr>
            </w:pP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教学流程</w:t>
            </w:r>
          </w:p>
        </w:tc>
        <w:tc>
          <w:tcPr>
            <w:tcW w:w="5746" w:type="dxa"/>
            <w:vAlign w:val="center"/>
          </w:tcPr>
          <w:p w:rsidR="00F63017" w:rsidRPr="00B147B3" w:rsidRDefault="009E69AA">
            <w:pPr>
              <w:spacing w:line="340" w:lineRule="exact"/>
              <w:jc w:val="center"/>
              <w:rPr>
                <w:rFonts w:ascii="仿宋" w:eastAsia="仿宋" w:hAnsi="仿宋" w:cs="仿宋"/>
                <w:bCs/>
                <w:szCs w:val="21"/>
              </w:rPr>
            </w:pPr>
            <w:r w:rsidRPr="00B147B3">
              <w:rPr>
                <w:rFonts w:ascii="仿宋" w:eastAsia="仿宋" w:hAnsi="仿宋" w:cs="仿宋" w:hint="eastAsia"/>
                <w:bCs/>
                <w:szCs w:val="21"/>
              </w:rPr>
              <w:t>教师导学活动</w:t>
            </w:r>
          </w:p>
        </w:tc>
        <w:tc>
          <w:tcPr>
            <w:tcW w:w="2297" w:type="dxa"/>
            <w:vAlign w:val="center"/>
          </w:tcPr>
          <w:p w:rsidR="00F63017" w:rsidRPr="00B147B3" w:rsidRDefault="009E69AA">
            <w:pPr>
              <w:spacing w:line="340" w:lineRule="exact"/>
              <w:jc w:val="center"/>
              <w:rPr>
                <w:rFonts w:ascii="仿宋" w:eastAsia="仿宋" w:hAnsi="仿宋" w:cs="仿宋"/>
                <w:bCs/>
                <w:szCs w:val="21"/>
              </w:rPr>
            </w:pPr>
            <w:r w:rsidRPr="00B147B3">
              <w:rPr>
                <w:rFonts w:ascii="仿宋" w:eastAsia="仿宋" w:hAnsi="仿宋" w:cs="仿宋" w:hint="eastAsia"/>
                <w:bCs/>
                <w:szCs w:val="21"/>
              </w:rPr>
              <w:t>学生学习活动</w:t>
            </w: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定</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向</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自</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746" w:type="dxa"/>
            <w:vAlign w:val="center"/>
          </w:tcPr>
          <w:p w:rsidR="00F63017" w:rsidRPr="00B147B3" w:rsidRDefault="009E69AA">
            <w:pPr>
              <w:spacing w:line="340" w:lineRule="exact"/>
              <w:jc w:val="left"/>
              <w:rPr>
                <w:rFonts w:ascii="仿宋" w:eastAsia="仿宋" w:hAnsi="仿宋" w:cs="仿宋"/>
                <w:bCs/>
                <w:szCs w:val="21"/>
              </w:rPr>
            </w:pPr>
            <w:r w:rsidRPr="00B147B3">
              <w:rPr>
                <w:rFonts w:ascii="仿宋" w:eastAsia="仿宋" w:hAnsi="仿宋" w:cs="仿宋" w:hint="eastAsia"/>
                <w:bCs/>
                <w:szCs w:val="21"/>
              </w:rPr>
              <w:t>1.教师根据学生的学情、以问题引导思考，制定学案。</w:t>
            </w:r>
          </w:p>
          <w:p w:rsidR="00F63017" w:rsidRPr="00B147B3" w:rsidRDefault="009E69AA">
            <w:pPr>
              <w:spacing w:line="340" w:lineRule="exact"/>
              <w:jc w:val="left"/>
              <w:rPr>
                <w:rFonts w:ascii="仿宋" w:eastAsia="仿宋" w:hAnsi="仿宋" w:cs="仿宋"/>
                <w:bCs/>
                <w:szCs w:val="21"/>
              </w:rPr>
            </w:pPr>
            <w:r w:rsidRPr="00B147B3">
              <w:rPr>
                <w:rFonts w:ascii="仿宋" w:eastAsia="仿宋" w:hAnsi="仿宋" w:cs="仿宋" w:hint="eastAsia"/>
                <w:bCs/>
                <w:szCs w:val="21"/>
              </w:rPr>
              <w:t>2.登录爱作业选好能够检测学生自学程度的问题，并下放给学生。</w:t>
            </w:r>
          </w:p>
          <w:p w:rsidR="00F63017" w:rsidRPr="00B147B3" w:rsidRDefault="009E69AA">
            <w:pPr>
              <w:spacing w:line="340" w:lineRule="exact"/>
              <w:jc w:val="left"/>
              <w:rPr>
                <w:rFonts w:ascii="仿宋" w:eastAsia="仿宋" w:hAnsi="仿宋" w:cs="仿宋"/>
                <w:bCs/>
                <w:szCs w:val="21"/>
              </w:rPr>
            </w:pPr>
            <w:r w:rsidRPr="00B147B3">
              <w:rPr>
                <w:rFonts w:ascii="仿宋" w:eastAsia="仿宋" w:hAnsi="仿宋" w:cs="仿宋" w:hint="eastAsia"/>
                <w:bCs/>
                <w:szCs w:val="21"/>
              </w:rPr>
              <w:t>3.登录爱作业，浏览学生答题情况，进一步掌握学生的学情，为调整和组织教学、有针对性的个性化教学做铺垫。</w:t>
            </w:r>
          </w:p>
        </w:tc>
        <w:tc>
          <w:tcPr>
            <w:tcW w:w="2297" w:type="dxa"/>
            <w:vAlign w:val="center"/>
          </w:tcPr>
          <w:p w:rsidR="00F63017" w:rsidRPr="00B147B3" w:rsidRDefault="009E69AA">
            <w:pPr>
              <w:spacing w:line="340" w:lineRule="exact"/>
              <w:jc w:val="left"/>
              <w:rPr>
                <w:rFonts w:ascii="仿宋" w:eastAsia="仿宋" w:hAnsi="仿宋" w:cs="仿宋"/>
                <w:bCs/>
                <w:szCs w:val="21"/>
              </w:rPr>
            </w:pPr>
            <w:r w:rsidRPr="00B147B3">
              <w:rPr>
                <w:rFonts w:ascii="仿宋" w:eastAsia="仿宋" w:hAnsi="仿宋" w:cs="仿宋" w:hint="eastAsia"/>
                <w:bCs/>
                <w:szCs w:val="21"/>
              </w:rPr>
              <w:t>学生晚三利用数学书、相关的教辅资料完成教师布置的学案，并登录爱作业检测自己的自学效果。</w:t>
            </w: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新</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导</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入</w:t>
            </w:r>
          </w:p>
        </w:tc>
        <w:tc>
          <w:tcPr>
            <w:tcW w:w="5746" w:type="dxa"/>
            <w:vAlign w:val="center"/>
          </w:tcPr>
          <w:p w:rsidR="002D1B3F" w:rsidRDefault="00C37BA9" w:rsidP="002D1B3F">
            <w:pPr>
              <w:spacing w:line="340" w:lineRule="exact"/>
              <w:jc w:val="left"/>
              <w:rPr>
                <w:rFonts w:ascii="仿宋" w:eastAsia="仿宋" w:hAnsi="仿宋" w:cs="仿宋"/>
                <w:bCs/>
                <w:szCs w:val="21"/>
              </w:rPr>
            </w:pPr>
            <w:r>
              <w:rPr>
                <w:rFonts w:ascii="仿宋" w:eastAsia="仿宋" w:hAnsi="仿宋" w:cs="仿宋" w:hint="eastAsia"/>
                <w:bCs/>
                <w:szCs w:val="21"/>
              </w:rPr>
              <w:t>课题</w:t>
            </w:r>
            <w:r w:rsidR="009E69AA" w:rsidRPr="00B147B3">
              <w:rPr>
                <w:rFonts w:ascii="仿宋" w:eastAsia="仿宋" w:hAnsi="仿宋" w:cs="仿宋" w:hint="eastAsia"/>
                <w:bCs/>
                <w:szCs w:val="21"/>
              </w:rPr>
              <w:t>导入：</w:t>
            </w:r>
          </w:p>
          <w:p w:rsidR="00F63017" w:rsidRPr="00F82E99" w:rsidRDefault="00803506" w:rsidP="00803506">
            <w:pPr>
              <w:spacing w:line="340" w:lineRule="exact"/>
              <w:jc w:val="center"/>
              <w:rPr>
                <w:rFonts w:ascii="仿宋" w:eastAsia="仿宋" w:hAnsi="仿宋" w:cs="仿宋"/>
                <w:b/>
                <w:bCs/>
                <w:szCs w:val="21"/>
              </w:rPr>
            </w:pPr>
            <w:r>
              <w:rPr>
                <w:rFonts w:ascii="仿宋" w:eastAsia="仿宋" w:hAnsi="仿宋" w:cs="仿宋" w:hint="eastAsia"/>
                <w:b/>
                <w:bCs/>
                <w:szCs w:val="21"/>
              </w:rPr>
              <w:t>图片导入</w:t>
            </w:r>
          </w:p>
        </w:tc>
        <w:tc>
          <w:tcPr>
            <w:tcW w:w="2297" w:type="dxa"/>
            <w:vAlign w:val="center"/>
          </w:tcPr>
          <w:p w:rsidR="00F63017" w:rsidRPr="00B147B3" w:rsidRDefault="009E69AA">
            <w:pPr>
              <w:spacing w:line="340" w:lineRule="exact"/>
              <w:jc w:val="center"/>
              <w:rPr>
                <w:rFonts w:ascii="仿宋" w:eastAsia="仿宋" w:hAnsi="仿宋" w:cs="仿宋"/>
                <w:bCs/>
                <w:szCs w:val="21"/>
              </w:rPr>
            </w:pPr>
            <w:r w:rsidRPr="00B147B3">
              <w:rPr>
                <w:rFonts w:ascii="仿宋" w:eastAsia="仿宋" w:hAnsi="仿宋" w:cs="仿宋" w:hint="eastAsia"/>
                <w:bCs/>
                <w:szCs w:val="21"/>
              </w:rPr>
              <w:t>学生思考</w:t>
            </w: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合</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作</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研</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746" w:type="dxa"/>
            <w:vAlign w:val="center"/>
          </w:tcPr>
          <w:p w:rsidR="001516BD" w:rsidRDefault="00643698" w:rsidP="001516BD">
            <w:pPr>
              <w:spacing w:line="340" w:lineRule="exact"/>
              <w:jc w:val="left"/>
              <w:rPr>
                <w:rFonts w:ascii="仿宋" w:eastAsia="仿宋" w:hAnsi="仿宋" w:cs="仿宋"/>
                <w:bCs/>
                <w:szCs w:val="21"/>
              </w:rPr>
            </w:pPr>
            <w:r w:rsidRPr="00643698">
              <w:rPr>
                <w:rFonts w:ascii="仿宋" w:eastAsia="仿宋" w:hAnsi="仿宋" w:cs="仿宋" w:hint="eastAsia"/>
                <w:bCs/>
                <w:szCs w:val="21"/>
              </w:rPr>
              <w:t>1.</w:t>
            </w:r>
            <w:r w:rsidR="004757FA" w:rsidRPr="002E52AB">
              <w:rPr>
                <w:rFonts w:asciiTheme="minorEastAsia" w:eastAsiaTheme="minorEastAsia" w:hAnsiTheme="minorEastAsia" w:hint="eastAsia"/>
                <w:b/>
                <w:bCs/>
                <w:color w:val="000000"/>
                <w:kern w:val="24"/>
                <w:szCs w:val="21"/>
              </w:rPr>
              <w:t xml:space="preserve"> 探究1—</w:t>
            </w:r>
            <w:r w:rsidR="004757FA">
              <w:rPr>
                <w:rFonts w:asciiTheme="minorEastAsia" w:eastAsiaTheme="minorEastAsia" w:hAnsiTheme="minorEastAsia" w:hint="eastAsia"/>
                <w:b/>
                <w:bCs/>
                <w:color w:val="000000"/>
                <w:kern w:val="24"/>
                <w:szCs w:val="21"/>
              </w:rPr>
              <w:t>直线与圆之间的</w:t>
            </w:r>
            <w:r w:rsidR="004757FA" w:rsidRPr="002E52AB">
              <w:rPr>
                <w:rFonts w:asciiTheme="minorEastAsia" w:eastAsiaTheme="minorEastAsia" w:hAnsiTheme="minorEastAsia" w:hint="eastAsia"/>
                <w:b/>
                <w:bCs/>
                <w:color w:val="000000"/>
                <w:kern w:val="24"/>
                <w:szCs w:val="21"/>
              </w:rPr>
              <w:t>位置关系</w:t>
            </w:r>
          </w:p>
          <w:p w:rsidR="001516BD" w:rsidRDefault="004757FA" w:rsidP="001516BD">
            <w:pPr>
              <w:spacing w:line="340" w:lineRule="exact"/>
              <w:jc w:val="left"/>
              <w:rPr>
                <w:rFonts w:ascii="仿宋" w:eastAsia="仿宋" w:hAnsi="仿宋" w:cs="仿宋"/>
                <w:bCs/>
                <w:szCs w:val="21"/>
              </w:rPr>
            </w:pPr>
            <w:r>
              <w:rPr>
                <w:rFonts w:ascii="仿宋" w:eastAsia="仿宋" w:hAnsi="仿宋" w:cs="仿宋" w:hint="eastAsia"/>
                <w:bCs/>
                <w:szCs w:val="21"/>
              </w:rPr>
              <w:t xml:space="preserve">2. </w:t>
            </w:r>
            <w:r w:rsidRPr="002E52AB">
              <w:rPr>
                <w:rFonts w:ascii="Times New Roman" w:eastAsiaTheme="minorEastAsia" w:hAnsiTheme="minorEastAsia" w:hint="eastAsia"/>
                <w:b/>
                <w:szCs w:val="21"/>
              </w:rPr>
              <w:t>探究</w:t>
            </w:r>
            <w:r w:rsidRPr="002E52AB">
              <w:rPr>
                <w:rFonts w:ascii="Times New Roman" w:eastAsiaTheme="minorEastAsia" w:hAnsiTheme="minorEastAsia" w:hint="eastAsia"/>
                <w:b/>
                <w:szCs w:val="21"/>
              </w:rPr>
              <w:t>2</w:t>
            </w:r>
            <w:r w:rsidRPr="002E52AB">
              <w:rPr>
                <w:rFonts w:ascii="Times New Roman" w:eastAsiaTheme="minorEastAsia" w:hAnsiTheme="minorEastAsia" w:hint="eastAsia"/>
                <w:b/>
                <w:szCs w:val="21"/>
              </w:rPr>
              <w:t>—</w:t>
            </w:r>
            <w:r w:rsidRPr="002E52AB">
              <w:rPr>
                <w:rFonts w:ascii="Times New Roman" w:eastAsiaTheme="minorEastAsia" w:hAnsiTheme="minorEastAsia" w:hint="eastAsia"/>
                <w:b/>
                <w:bCs/>
                <w:szCs w:val="21"/>
              </w:rPr>
              <w:t>用数量关系刻画圆与直线间的位置关系</w:t>
            </w:r>
          </w:p>
          <w:p w:rsidR="00F63017" w:rsidRPr="00B147B3" w:rsidRDefault="009E69AA" w:rsidP="001516BD">
            <w:pPr>
              <w:spacing w:line="340" w:lineRule="exact"/>
              <w:jc w:val="left"/>
              <w:rPr>
                <w:rFonts w:ascii="仿宋" w:eastAsia="仿宋" w:hAnsi="仿宋" w:cs="仿宋"/>
                <w:bCs/>
                <w:szCs w:val="21"/>
              </w:rPr>
            </w:pPr>
            <w:r w:rsidRPr="00B147B3">
              <w:rPr>
                <w:rFonts w:ascii="仿宋" w:eastAsia="仿宋" w:hAnsi="仿宋" w:cs="仿宋" w:hint="eastAsia"/>
                <w:bCs/>
                <w:szCs w:val="21"/>
              </w:rPr>
              <w:t>学生在探究过程中，巡视发现共性的问题，以及出现的个性问题，为展示激学搜集材料。</w:t>
            </w:r>
          </w:p>
        </w:tc>
        <w:tc>
          <w:tcPr>
            <w:tcW w:w="2297" w:type="dxa"/>
            <w:vAlign w:val="center"/>
          </w:tcPr>
          <w:p w:rsidR="00F63017" w:rsidRPr="00B147B3" w:rsidRDefault="009E69AA">
            <w:pPr>
              <w:spacing w:line="340" w:lineRule="exact"/>
              <w:jc w:val="left"/>
              <w:rPr>
                <w:rFonts w:ascii="仿宋" w:eastAsia="仿宋" w:hAnsi="仿宋" w:cs="仿宋"/>
                <w:bCs/>
                <w:szCs w:val="21"/>
              </w:rPr>
            </w:pPr>
            <w:r>
              <w:rPr>
                <w:rFonts w:ascii="仿宋" w:eastAsia="仿宋" w:hAnsi="仿宋" w:cs="仿宋" w:hint="eastAsia"/>
                <w:bCs/>
                <w:szCs w:val="21"/>
              </w:rPr>
              <w:t>学生组内纠正答案，讨论交流有分歧的问题，为展示做好准备。</w:t>
            </w:r>
          </w:p>
        </w:tc>
      </w:tr>
      <w:tr w:rsidR="00F63017" w:rsidTr="007D5794">
        <w:trPr>
          <w:trHeight w:val="1641"/>
        </w:trPr>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展</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示</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激</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746" w:type="dxa"/>
            <w:vAlign w:val="center"/>
          </w:tcPr>
          <w:p w:rsidR="004757FA" w:rsidRPr="004757FA" w:rsidRDefault="004757FA" w:rsidP="004757FA">
            <w:pPr>
              <w:spacing w:line="340" w:lineRule="exact"/>
              <w:jc w:val="left"/>
              <w:rPr>
                <w:rFonts w:ascii="仿宋" w:eastAsia="仿宋" w:hAnsi="仿宋" w:cs="仿宋"/>
                <w:bCs/>
                <w:szCs w:val="21"/>
              </w:rPr>
            </w:pPr>
            <w:r w:rsidRPr="004757FA">
              <w:rPr>
                <w:rFonts w:ascii="仿宋" w:eastAsia="仿宋" w:hAnsi="仿宋" w:cs="仿宋" w:hint="eastAsia"/>
                <w:b/>
                <w:bCs/>
                <w:szCs w:val="21"/>
              </w:rPr>
              <w:t>1</w:t>
            </w:r>
            <w:r w:rsidRPr="004757FA">
              <w:rPr>
                <w:rFonts w:ascii="仿宋" w:eastAsia="仿宋" w:hAnsi="仿宋" w:cs="仿宋" w:hint="eastAsia"/>
                <w:b/>
                <w:bCs/>
                <w:i/>
                <w:iCs/>
                <w:szCs w:val="21"/>
              </w:rPr>
              <w:t>.</w:t>
            </w:r>
            <w:r w:rsidRPr="004757FA">
              <w:rPr>
                <w:rFonts w:ascii="仿宋" w:eastAsia="仿宋" w:hAnsi="仿宋" w:cs="仿宋" w:hint="eastAsia"/>
                <w:b/>
                <w:bCs/>
                <w:szCs w:val="21"/>
              </w:rPr>
              <w:t xml:space="preserve">一条直线与一个圆的位置关系，根据它们公共点的个数可分为几种情况? </w:t>
            </w:r>
          </w:p>
          <w:p w:rsidR="004757FA" w:rsidRPr="004757FA" w:rsidRDefault="004757FA" w:rsidP="004757FA">
            <w:pPr>
              <w:spacing w:line="340" w:lineRule="exact"/>
              <w:jc w:val="left"/>
              <w:rPr>
                <w:rFonts w:ascii="仿宋" w:eastAsia="仿宋" w:hAnsi="仿宋" w:cs="仿宋"/>
                <w:b/>
                <w:bCs/>
                <w:szCs w:val="21"/>
              </w:rPr>
            </w:pPr>
            <w:r w:rsidRPr="004757FA">
              <w:rPr>
                <w:rFonts w:ascii="仿宋" w:eastAsia="仿宋" w:hAnsi="仿宋" w:cs="仿宋" w:hint="eastAsia"/>
                <w:b/>
                <w:bCs/>
                <w:szCs w:val="21"/>
              </w:rPr>
              <w:t>2</w:t>
            </w:r>
            <w:r w:rsidRPr="004757FA">
              <w:rPr>
                <w:rFonts w:ascii="仿宋" w:eastAsia="仿宋" w:hAnsi="仿宋" w:cs="仿宋" w:hint="eastAsia"/>
                <w:b/>
                <w:bCs/>
                <w:i/>
                <w:iCs/>
                <w:szCs w:val="21"/>
              </w:rPr>
              <w:t>.</w:t>
            </w:r>
            <w:r w:rsidRPr="004757FA">
              <w:rPr>
                <w:rFonts w:ascii="仿宋" w:eastAsia="仿宋" w:hAnsi="仿宋" w:cs="仿宋" w:hint="eastAsia"/>
                <w:b/>
                <w:bCs/>
                <w:szCs w:val="21"/>
              </w:rPr>
              <w:t xml:space="preserve">什么是直线与圆相交、相离、相切?什么叫做圆的切点、切线? </w:t>
            </w:r>
          </w:p>
          <w:p w:rsidR="004757FA" w:rsidRPr="004757FA" w:rsidRDefault="004757FA" w:rsidP="004757FA">
            <w:pPr>
              <w:spacing w:line="340" w:lineRule="exact"/>
              <w:jc w:val="left"/>
              <w:rPr>
                <w:rFonts w:ascii="仿宋" w:eastAsia="仿宋" w:hAnsi="仿宋" w:cs="仿宋"/>
                <w:b/>
                <w:bCs/>
                <w:szCs w:val="21"/>
              </w:rPr>
            </w:pPr>
            <w:r w:rsidRPr="004757FA">
              <w:rPr>
                <w:rFonts w:ascii="仿宋" w:eastAsia="仿宋" w:hAnsi="仿宋" w:cs="仿宋" w:hint="eastAsia"/>
                <w:b/>
                <w:bCs/>
                <w:szCs w:val="21"/>
              </w:rPr>
              <w:t>3</w:t>
            </w:r>
            <w:r w:rsidRPr="004757FA">
              <w:rPr>
                <w:rFonts w:ascii="仿宋" w:eastAsia="仿宋" w:hAnsi="仿宋" w:cs="仿宋" w:hint="eastAsia"/>
                <w:b/>
                <w:bCs/>
                <w:i/>
                <w:iCs/>
                <w:szCs w:val="21"/>
              </w:rPr>
              <w:t>.</w:t>
            </w:r>
            <w:r w:rsidRPr="004757FA">
              <w:rPr>
                <w:rFonts w:ascii="仿宋" w:eastAsia="仿宋" w:hAnsi="仿宋" w:cs="仿宋" w:hint="eastAsia"/>
                <w:b/>
                <w:bCs/>
                <w:szCs w:val="21"/>
              </w:rPr>
              <w:t xml:space="preserve">直线与圆有几种位置关系? </w:t>
            </w:r>
          </w:p>
          <w:p w:rsidR="004757FA" w:rsidRPr="004757FA" w:rsidRDefault="004757FA" w:rsidP="004757FA">
            <w:pPr>
              <w:spacing w:line="340" w:lineRule="exact"/>
              <w:rPr>
                <w:rFonts w:ascii="仿宋" w:eastAsia="仿宋" w:hAnsi="仿宋" w:cs="仿宋"/>
                <w:b/>
                <w:bCs/>
                <w:szCs w:val="21"/>
              </w:rPr>
            </w:pPr>
            <w:r w:rsidRPr="004757FA">
              <w:rPr>
                <w:rFonts w:ascii="仿宋" w:eastAsia="仿宋" w:hAnsi="仿宋" w:cs="仿宋" w:hint="eastAsia"/>
                <w:b/>
                <w:bCs/>
                <w:szCs w:val="21"/>
              </w:rPr>
              <w:t>4.设☉</w:t>
            </w:r>
            <w:r w:rsidRPr="004757FA">
              <w:rPr>
                <w:rFonts w:ascii="仿宋" w:eastAsia="仿宋" w:hAnsi="仿宋" w:cs="仿宋" w:hint="eastAsia"/>
                <w:b/>
                <w:bCs/>
                <w:i/>
                <w:iCs/>
                <w:szCs w:val="21"/>
              </w:rPr>
              <w:t>O</w:t>
            </w:r>
            <w:r w:rsidRPr="004757FA">
              <w:rPr>
                <w:rFonts w:ascii="仿宋" w:eastAsia="仿宋" w:hAnsi="仿宋" w:cs="仿宋" w:hint="eastAsia"/>
                <w:b/>
                <w:bCs/>
                <w:szCs w:val="21"/>
              </w:rPr>
              <w:t>的半径为</w:t>
            </w:r>
            <w:r w:rsidRPr="004757FA">
              <w:rPr>
                <w:rFonts w:ascii="仿宋" w:eastAsia="仿宋" w:hAnsi="仿宋" w:cs="仿宋" w:hint="eastAsia"/>
                <w:b/>
                <w:bCs/>
                <w:i/>
                <w:iCs/>
                <w:szCs w:val="21"/>
              </w:rPr>
              <w:t>r</w:t>
            </w:r>
            <w:r w:rsidRPr="004757FA">
              <w:rPr>
                <w:rFonts w:ascii="仿宋" w:eastAsia="仿宋" w:hAnsi="仿宋" w:cs="仿宋" w:hint="eastAsia"/>
                <w:b/>
                <w:bCs/>
                <w:szCs w:val="21"/>
              </w:rPr>
              <w:t>,圆心</w:t>
            </w:r>
            <w:r w:rsidRPr="004757FA">
              <w:rPr>
                <w:rFonts w:ascii="仿宋" w:eastAsia="仿宋" w:hAnsi="仿宋" w:cs="仿宋" w:hint="eastAsia"/>
                <w:b/>
                <w:bCs/>
                <w:i/>
                <w:iCs/>
                <w:szCs w:val="21"/>
              </w:rPr>
              <w:t>O</w:t>
            </w:r>
            <w:r w:rsidRPr="004757FA">
              <w:rPr>
                <w:rFonts w:ascii="仿宋" w:eastAsia="仿宋" w:hAnsi="仿宋" w:cs="仿宋" w:hint="eastAsia"/>
                <w:b/>
                <w:bCs/>
                <w:szCs w:val="21"/>
              </w:rPr>
              <w:t>到直线</w:t>
            </w:r>
            <w:r w:rsidRPr="004757FA">
              <w:rPr>
                <w:rFonts w:ascii="仿宋" w:eastAsia="仿宋" w:hAnsi="仿宋" w:cs="仿宋" w:hint="eastAsia"/>
                <w:b/>
                <w:bCs/>
                <w:i/>
                <w:iCs/>
                <w:szCs w:val="21"/>
              </w:rPr>
              <w:t>l</w:t>
            </w:r>
            <w:r w:rsidRPr="004757FA">
              <w:rPr>
                <w:rFonts w:ascii="仿宋" w:eastAsia="仿宋" w:hAnsi="仿宋" w:cs="仿宋" w:hint="eastAsia"/>
                <w:b/>
                <w:bCs/>
                <w:szCs w:val="21"/>
              </w:rPr>
              <w:t>的距离为</w:t>
            </w:r>
            <w:r w:rsidRPr="004757FA">
              <w:rPr>
                <w:rFonts w:ascii="仿宋" w:eastAsia="仿宋" w:hAnsi="仿宋" w:cs="仿宋" w:hint="eastAsia"/>
                <w:b/>
                <w:bCs/>
                <w:i/>
                <w:iCs/>
                <w:szCs w:val="21"/>
              </w:rPr>
              <w:t>d.</w:t>
            </w:r>
            <w:r w:rsidRPr="004757FA">
              <w:rPr>
                <w:rFonts w:ascii="仿宋" w:eastAsia="仿宋" w:hAnsi="仿宋" w:cs="仿宋" w:hint="eastAsia"/>
                <w:b/>
                <w:bCs/>
                <w:szCs w:val="21"/>
              </w:rPr>
              <w:t xml:space="preserve"> </w:t>
            </w:r>
          </w:p>
          <w:p w:rsidR="004757FA" w:rsidRPr="004757FA" w:rsidRDefault="004757FA" w:rsidP="004757FA">
            <w:pPr>
              <w:spacing w:line="340" w:lineRule="exact"/>
              <w:jc w:val="left"/>
              <w:rPr>
                <w:rFonts w:ascii="仿宋" w:eastAsia="仿宋" w:hAnsi="仿宋" w:cs="仿宋"/>
                <w:b/>
                <w:bCs/>
                <w:szCs w:val="21"/>
              </w:rPr>
            </w:pPr>
            <w:r w:rsidRPr="004757FA">
              <w:rPr>
                <w:rFonts w:ascii="仿宋" w:eastAsia="仿宋" w:hAnsi="仿宋" w:cs="仿宋" w:hint="eastAsia"/>
                <w:b/>
                <w:bCs/>
                <w:szCs w:val="21"/>
              </w:rPr>
              <w:t xml:space="preserve">思考: </w:t>
            </w:r>
          </w:p>
          <w:p w:rsidR="004757FA" w:rsidRPr="004757FA" w:rsidRDefault="004757FA" w:rsidP="004757FA">
            <w:pPr>
              <w:spacing w:line="340" w:lineRule="exact"/>
              <w:jc w:val="left"/>
              <w:rPr>
                <w:rFonts w:ascii="仿宋" w:eastAsia="仿宋" w:hAnsi="仿宋" w:cs="仿宋"/>
                <w:b/>
                <w:bCs/>
                <w:szCs w:val="21"/>
              </w:rPr>
            </w:pPr>
            <w:r w:rsidRPr="004757FA">
              <w:rPr>
                <w:rFonts w:ascii="仿宋" w:eastAsia="仿宋" w:hAnsi="仿宋" w:cs="仿宋" w:hint="eastAsia"/>
                <w:b/>
                <w:bCs/>
                <w:szCs w:val="21"/>
              </w:rPr>
              <w:t xml:space="preserve">（1）当l与☉O相交、相切或相离时， r与d分别具有怎样的数量关系？ </w:t>
            </w:r>
          </w:p>
          <w:p w:rsidR="004757FA" w:rsidRPr="004757FA" w:rsidRDefault="004757FA" w:rsidP="004757FA">
            <w:pPr>
              <w:spacing w:line="340" w:lineRule="exact"/>
              <w:jc w:val="left"/>
              <w:rPr>
                <w:rFonts w:ascii="仿宋" w:eastAsia="仿宋" w:hAnsi="仿宋" w:cs="仿宋"/>
                <w:b/>
                <w:bCs/>
                <w:szCs w:val="21"/>
              </w:rPr>
            </w:pPr>
            <w:r w:rsidRPr="004757FA">
              <w:rPr>
                <w:rFonts w:ascii="仿宋" w:eastAsia="仿宋" w:hAnsi="仿宋" w:cs="仿宋" w:hint="eastAsia"/>
                <w:b/>
                <w:bCs/>
                <w:szCs w:val="21"/>
              </w:rPr>
              <w:t>（2）当</w:t>
            </w:r>
            <w:r w:rsidRPr="004757FA">
              <w:rPr>
                <w:rFonts w:ascii="仿宋" w:eastAsia="仿宋" w:hAnsi="仿宋" w:cs="仿宋" w:hint="eastAsia"/>
                <w:b/>
                <w:bCs/>
                <w:i/>
                <w:iCs/>
                <w:szCs w:val="21"/>
              </w:rPr>
              <w:t>d</w:t>
            </w:r>
            <w:r w:rsidRPr="004757FA">
              <w:rPr>
                <w:rFonts w:ascii="仿宋" w:eastAsia="仿宋" w:hAnsi="仿宋" w:cs="仿宋" w:hint="eastAsia"/>
                <w:b/>
                <w:bCs/>
                <w:szCs w:val="21"/>
              </w:rPr>
              <w:t>&lt;</w:t>
            </w:r>
            <w:r w:rsidRPr="004757FA">
              <w:rPr>
                <w:rFonts w:ascii="仿宋" w:eastAsia="仿宋" w:hAnsi="仿宋" w:cs="仿宋" w:hint="eastAsia"/>
                <w:b/>
                <w:bCs/>
                <w:i/>
                <w:iCs/>
                <w:szCs w:val="21"/>
              </w:rPr>
              <w:t>r、 d</w:t>
            </w:r>
            <w:r w:rsidRPr="004757FA">
              <w:rPr>
                <w:rFonts w:ascii="仿宋" w:eastAsia="仿宋" w:hAnsi="仿宋" w:cs="仿宋" w:hint="eastAsia"/>
                <w:b/>
                <w:bCs/>
                <w:szCs w:val="21"/>
              </w:rPr>
              <w:t>=</w:t>
            </w:r>
            <w:r w:rsidRPr="004757FA">
              <w:rPr>
                <w:rFonts w:ascii="仿宋" w:eastAsia="仿宋" w:hAnsi="仿宋" w:cs="仿宋" w:hint="eastAsia"/>
                <w:b/>
                <w:bCs/>
                <w:i/>
                <w:iCs/>
                <w:szCs w:val="21"/>
              </w:rPr>
              <w:t>r、 d</w:t>
            </w:r>
            <w:r w:rsidRPr="004757FA">
              <w:rPr>
                <w:rFonts w:ascii="仿宋" w:eastAsia="仿宋" w:hAnsi="仿宋" w:cs="仿宋" w:hint="eastAsia"/>
                <w:b/>
                <w:bCs/>
                <w:szCs w:val="21"/>
              </w:rPr>
              <w:t>&gt;</w:t>
            </w:r>
            <w:r w:rsidRPr="004757FA">
              <w:rPr>
                <w:rFonts w:ascii="仿宋" w:eastAsia="仿宋" w:hAnsi="仿宋" w:cs="仿宋" w:hint="eastAsia"/>
                <w:b/>
                <w:bCs/>
                <w:i/>
                <w:iCs/>
                <w:szCs w:val="21"/>
              </w:rPr>
              <w:t>r时，</w:t>
            </w:r>
            <w:r w:rsidRPr="004757FA">
              <w:rPr>
                <w:rFonts w:ascii="仿宋" w:eastAsia="仿宋" w:hAnsi="仿宋" w:cs="仿宋" w:hint="eastAsia"/>
                <w:b/>
                <w:bCs/>
                <w:szCs w:val="21"/>
              </w:rPr>
              <w:t xml:space="preserve"> l与☉O分别具有怎样的位置关系？ </w:t>
            </w:r>
          </w:p>
          <w:p w:rsidR="004757FA" w:rsidRPr="004757FA" w:rsidRDefault="004757FA" w:rsidP="004757FA">
            <w:pPr>
              <w:spacing w:line="340" w:lineRule="exact"/>
              <w:rPr>
                <w:rFonts w:ascii="仿宋" w:eastAsia="仿宋" w:hAnsi="仿宋" w:cs="仿宋"/>
                <w:bCs/>
                <w:szCs w:val="21"/>
              </w:rPr>
            </w:pPr>
            <w:r>
              <w:rPr>
                <w:rFonts w:ascii="仿宋" w:eastAsia="仿宋" w:hAnsi="仿宋" w:cs="仿宋" w:hint="eastAsia"/>
                <w:bCs/>
                <w:szCs w:val="21"/>
              </w:rPr>
              <w:t>5.</w:t>
            </w:r>
            <w:r w:rsidRPr="004757FA">
              <w:rPr>
                <w:rFonts w:ascii="仿宋" w:eastAsia="仿宋" w:hAnsi="仿宋" w:cs="仿宋" w:hint="eastAsia"/>
                <w:b/>
                <w:bCs/>
                <w:szCs w:val="21"/>
              </w:rPr>
              <w:t>如图所示,在Rt△</w:t>
            </w:r>
            <w:r w:rsidRPr="004757FA">
              <w:rPr>
                <w:rFonts w:ascii="仿宋" w:eastAsia="仿宋" w:hAnsi="仿宋" w:cs="仿宋" w:hint="eastAsia"/>
                <w:b/>
                <w:bCs/>
                <w:i/>
                <w:iCs/>
                <w:szCs w:val="21"/>
              </w:rPr>
              <w:t>ABC</w:t>
            </w:r>
            <w:r w:rsidRPr="004757FA">
              <w:rPr>
                <w:rFonts w:ascii="仿宋" w:eastAsia="仿宋" w:hAnsi="仿宋" w:cs="仿宋" w:hint="eastAsia"/>
                <w:b/>
                <w:bCs/>
                <w:szCs w:val="21"/>
              </w:rPr>
              <w:t>中,∠</w:t>
            </w:r>
            <w:r w:rsidRPr="004757FA">
              <w:rPr>
                <w:rFonts w:ascii="仿宋" w:eastAsia="仿宋" w:hAnsi="仿宋" w:cs="仿宋" w:hint="eastAsia"/>
                <w:b/>
                <w:bCs/>
                <w:i/>
                <w:iCs/>
                <w:szCs w:val="21"/>
              </w:rPr>
              <w:t>C</w:t>
            </w:r>
            <w:r w:rsidRPr="004757FA">
              <w:rPr>
                <w:rFonts w:ascii="仿宋" w:eastAsia="仿宋" w:hAnsi="仿宋" w:cs="仿宋" w:hint="eastAsia"/>
                <w:b/>
                <w:bCs/>
                <w:szCs w:val="21"/>
              </w:rPr>
              <w:t>=90°,</w:t>
            </w:r>
            <w:r w:rsidRPr="004757FA">
              <w:rPr>
                <w:rFonts w:ascii="仿宋" w:eastAsia="仿宋" w:hAnsi="仿宋" w:cs="仿宋" w:hint="eastAsia"/>
                <w:b/>
                <w:bCs/>
                <w:i/>
                <w:iCs/>
                <w:szCs w:val="21"/>
              </w:rPr>
              <w:t>AC</w:t>
            </w:r>
            <w:r w:rsidRPr="004757FA">
              <w:rPr>
                <w:rFonts w:ascii="仿宋" w:eastAsia="仿宋" w:hAnsi="仿宋" w:cs="仿宋" w:hint="eastAsia"/>
                <w:b/>
                <w:bCs/>
                <w:szCs w:val="21"/>
              </w:rPr>
              <w:t>=3 cm,</w:t>
            </w:r>
            <w:r w:rsidRPr="004757FA">
              <w:rPr>
                <w:rFonts w:ascii="仿宋" w:eastAsia="仿宋" w:hAnsi="仿宋" w:cs="仿宋" w:hint="eastAsia"/>
                <w:b/>
                <w:bCs/>
                <w:i/>
                <w:iCs/>
                <w:szCs w:val="21"/>
              </w:rPr>
              <w:t>BC</w:t>
            </w:r>
            <w:r w:rsidRPr="004757FA">
              <w:rPr>
                <w:rFonts w:ascii="仿宋" w:eastAsia="仿宋" w:hAnsi="仿宋" w:cs="仿宋" w:hint="eastAsia"/>
                <w:b/>
                <w:bCs/>
                <w:szCs w:val="21"/>
              </w:rPr>
              <w:t>=4 cm</w:t>
            </w:r>
            <w:r w:rsidRPr="004757FA">
              <w:rPr>
                <w:rFonts w:ascii="仿宋" w:eastAsia="仿宋" w:hAnsi="仿宋" w:cs="仿宋" w:hint="eastAsia"/>
                <w:b/>
                <w:bCs/>
                <w:i/>
                <w:iCs/>
                <w:szCs w:val="21"/>
              </w:rPr>
              <w:t>.</w:t>
            </w:r>
            <w:r w:rsidRPr="004757FA">
              <w:rPr>
                <w:rFonts w:ascii="仿宋" w:eastAsia="仿宋" w:hAnsi="仿宋" w:cs="仿宋" w:hint="eastAsia"/>
                <w:b/>
                <w:bCs/>
                <w:szCs w:val="21"/>
              </w:rPr>
              <w:t>以点</w:t>
            </w:r>
            <w:r w:rsidRPr="004757FA">
              <w:rPr>
                <w:rFonts w:ascii="仿宋" w:eastAsia="仿宋" w:hAnsi="仿宋" w:cs="仿宋" w:hint="eastAsia"/>
                <w:b/>
                <w:bCs/>
                <w:i/>
                <w:iCs/>
                <w:szCs w:val="21"/>
              </w:rPr>
              <w:t>C</w:t>
            </w:r>
            <w:r w:rsidRPr="004757FA">
              <w:rPr>
                <w:rFonts w:ascii="仿宋" w:eastAsia="仿宋" w:hAnsi="仿宋" w:cs="仿宋" w:hint="eastAsia"/>
                <w:b/>
                <w:bCs/>
                <w:szCs w:val="21"/>
              </w:rPr>
              <w:t>为圆心,2 cm,2</w:t>
            </w:r>
            <w:r w:rsidRPr="004757FA">
              <w:rPr>
                <w:rFonts w:ascii="仿宋" w:eastAsia="仿宋" w:hAnsi="仿宋" w:cs="仿宋" w:hint="eastAsia"/>
                <w:b/>
                <w:bCs/>
                <w:i/>
                <w:iCs/>
                <w:szCs w:val="21"/>
              </w:rPr>
              <w:t>.</w:t>
            </w:r>
            <w:r w:rsidRPr="004757FA">
              <w:rPr>
                <w:rFonts w:ascii="仿宋" w:eastAsia="仿宋" w:hAnsi="仿宋" w:cs="仿宋" w:hint="eastAsia"/>
                <w:b/>
                <w:bCs/>
                <w:szCs w:val="21"/>
              </w:rPr>
              <w:t>4 cm,3 cm分别为半径画☉</w:t>
            </w:r>
            <w:r w:rsidRPr="004757FA">
              <w:rPr>
                <w:rFonts w:ascii="仿宋" w:eastAsia="仿宋" w:hAnsi="仿宋" w:cs="仿宋" w:hint="eastAsia"/>
                <w:b/>
                <w:bCs/>
                <w:i/>
                <w:iCs/>
                <w:szCs w:val="21"/>
              </w:rPr>
              <w:t>C</w:t>
            </w:r>
            <w:r w:rsidRPr="004757FA">
              <w:rPr>
                <w:rFonts w:ascii="仿宋" w:eastAsia="仿宋" w:hAnsi="仿宋" w:cs="仿宋" w:hint="eastAsia"/>
                <w:b/>
                <w:bCs/>
                <w:szCs w:val="21"/>
              </w:rPr>
              <w:t>,斜边</w:t>
            </w:r>
            <w:r w:rsidRPr="004757FA">
              <w:rPr>
                <w:rFonts w:ascii="仿宋" w:eastAsia="仿宋" w:hAnsi="仿宋" w:cs="仿宋" w:hint="eastAsia"/>
                <w:b/>
                <w:bCs/>
                <w:i/>
                <w:iCs/>
                <w:szCs w:val="21"/>
              </w:rPr>
              <w:t>AB</w:t>
            </w:r>
            <w:r w:rsidRPr="004757FA">
              <w:rPr>
                <w:rFonts w:ascii="仿宋" w:eastAsia="仿宋" w:hAnsi="仿宋" w:cs="仿宋" w:hint="eastAsia"/>
                <w:b/>
                <w:bCs/>
                <w:szCs w:val="21"/>
              </w:rPr>
              <w:t>分别与☉</w:t>
            </w:r>
            <w:r w:rsidRPr="004757FA">
              <w:rPr>
                <w:rFonts w:ascii="仿宋" w:eastAsia="仿宋" w:hAnsi="仿宋" w:cs="仿宋" w:hint="eastAsia"/>
                <w:b/>
                <w:bCs/>
                <w:i/>
                <w:iCs/>
                <w:szCs w:val="21"/>
              </w:rPr>
              <w:t>C</w:t>
            </w:r>
            <w:r w:rsidRPr="004757FA">
              <w:rPr>
                <w:rFonts w:ascii="仿宋" w:eastAsia="仿宋" w:hAnsi="仿宋" w:cs="仿宋" w:hint="eastAsia"/>
                <w:b/>
                <w:bCs/>
                <w:szCs w:val="21"/>
              </w:rPr>
              <w:t xml:space="preserve">有怎样的位置关系?为什么? </w:t>
            </w:r>
          </w:p>
          <w:p w:rsidR="00F82E99" w:rsidRPr="00F82E99" w:rsidRDefault="004757FA" w:rsidP="004757FA">
            <w:pPr>
              <w:jc w:val="left"/>
              <w:rPr>
                <w:rFonts w:ascii="仿宋" w:eastAsia="仿宋" w:hAnsi="仿宋" w:cs="仿宋"/>
                <w:bCs/>
                <w:szCs w:val="21"/>
              </w:rPr>
            </w:pPr>
            <w:r w:rsidRPr="004757FA">
              <w:rPr>
                <w:rFonts w:ascii="仿宋" w:eastAsia="仿宋" w:hAnsi="仿宋" w:cs="仿宋"/>
                <w:bCs/>
                <w:szCs w:val="21"/>
              </w:rPr>
              <w:lastRenderedPageBreak/>
              <w:drawing>
                <wp:inline distT="0" distB="0" distL="0" distR="0">
                  <wp:extent cx="1066800" cy="828675"/>
                  <wp:effectExtent l="19050" t="0" r="0" b="0"/>
                  <wp:docPr id="2" name="图片 2" descr="id:2147507874;FounderCES"/>
                  <wp:cNvGraphicFramePr/>
                  <a:graphic xmlns:a="http://schemas.openxmlformats.org/drawingml/2006/main">
                    <a:graphicData uri="http://schemas.openxmlformats.org/drawingml/2006/picture">
                      <pic:pic xmlns:pic="http://schemas.openxmlformats.org/drawingml/2006/picture">
                        <pic:nvPicPr>
                          <pic:cNvPr id="5" name="j22.jpg" descr="id:2147507874;FounderCES"/>
                          <pic:cNvPicPr/>
                        </pic:nvPicPr>
                        <pic:blipFill>
                          <a:blip r:embed="rId8" cstate="print"/>
                          <a:stretch>
                            <a:fillRect/>
                          </a:stretch>
                        </pic:blipFill>
                        <pic:spPr>
                          <a:xfrm>
                            <a:off x="0" y="0"/>
                            <a:ext cx="1066648" cy="828557"/>
                          </a:xfrm>
                          <a:prstGeom prst="rect">
                            <a:avLst/>
                          </a:prstGeom>
                          <a:noFill/>
                          <a:ln>
                            <a:noFill/>
                          </a:ln>
                        </pic:spPr>
                      </pic:pic>
                    </a:graphicData>
                  </a:graphic>
                </wp:inline>
              </w:drawing>
            </w:r>
          </w:p>
          <w:p w:rsidR="00F82E99" w:rsidRPr="00F82E99" w:rsidRDefault="00F82E99" w:rsidP="00F82E99">
            <w:pPr>
              <w:jc w:val="left"/>
              <w:rPr>
                <w:rFonts w:ascii="仿宋" w:eastAsia="仿宋" w:hAnsi="仿宋" w:cs="仿宋"/>
                <w:bCs/>
                <w:szCs w:val="21"/>
              </w:rPr>
            </w:pPr>
          </w:p>
          <w:p w:rsidR="00F63017" w:rsidRPr="00F82E99" w:rsidRDefault="00A30B17" w:rsidP="00A30B17">
            <w:pPr>
              <w:spacing w:line="340" w:lineRule="exact"/>
              <w:jc w:val="left"/>
              <w:rPr>
                <w:rFonts w:ascii="仿宋" w:eastAsia="仿宋" w:hAnsi="仿宋" w:cs="仿宋"/>
                <w:bCs/>
                <w:szCs w:val="21"/>
              </w:rPr>
            </w:pPr>
            <w:r w:rsidRPr="00F82E99">
              <w:rPr>
                <w:rFonts w:ascii="仿宋" w:eastAsia="仿宋" w:hAnsi="仿宋" w:cs="仿宋"/>
                <w:bCs/>
                <w:szCs w:val="21"/>
              </w:rPr>
              <w:t xml:space="preserve"> </w:t>
            </w:r>
          </w:p>
        </w:tc>
        <w:tc>
          <w:tcPr>
            <w:tcW w:w="2297" w:type="dxa"/>
            <w:vAlign w:val="center"/>
          </w:tcPr>
          <w:p w:rsidR="00F63017" w:rsidRDefault="009E69AA">
            <w:pPr>
              <w:spacing w:line="340" w:lineRule="exact"/>
              <w:jc w:val="left"/>
              <w:rPr>
                <w:rFonts w:ascii="仿宋" w:eastAsia="仿宋" w:hAnsi="仿宋" w:cs="仿宋"/>
                <w:bCs/>
                <w:szCs w:val="21"/>
              </w:rPr>
            </w:pPr>
            <w:r>
              <w:rPr>
                <w:rFonts w:ascii="仿宋" w:eastAsia="仿宋" w:hAnsi="仿宋" w:cs="仿宋" w:hint="eastAsia"/>
                <w:bCs/>
                <w:szCs w:val="21"/>
              </w:rPr>
              <w:lastRenderedPageBreak/>
              <w:t>学生回答展示，台下的同学提出质疑.</w:t>
            </w:r>
          </w:p>
          <w:p w:rsidR="00F63017" w:rsidRDefault="00F63017">
            <w:pPr>
              <w:spacing w:line="340" w:lineRule="exact"/>
              <w:jc w:val="left"/>
              <w:rPr>
                <w:rFonts w:ascii="仿宋" w:eastAsia="仿宋" w:hAnsi="仿宋" w:cs="仿宋"/>
                <w:bCs/>
                <w:szCs w:val="21"/>
              </w:rPr>
            </w:pPr>
          </w:p>
          <w:p w:rsidR="00F63017" w:rsidRDefault="00F63017">
            <w:pPr>
              <w:spacing w:line="340" w:lineRule="exact"/>
              <w:jc w:val="left"/>
              <w:rPr>
                <w:rFonts w:ascii="仿宋" w:eastAsia="仿宋" w:hAnsi="仿宋" w:cs="仿宋"/>
                <w:bCs/>
                <w:szCs w:val="21"/>
              </w:rPr>
            </w:pPr>
          </w:p>
          <w:p w:rsidR="00F63017" w:rsidRDefault="00F63017">
            <w:pPr>
              <w:spacing w:line="340" w:lineRule="exact"/>
              <w:jc w:val="left"/>
              <w:rPr>
                <w:rFonts w:ascii="仿宋" w:eastAsia="仿宋" w:hAnsi="仿宋" w:cs="仿宋"/>
                <w:bCs/>
                <w:szCs w:val="21"/>
              </w:rPr>
            </w:pPr>
          </w:p>
          <w:p w:rsidR="00F63017" w:rsidRDefault="00F63017">
            <w:pPr>
              <w:spacing w:line="340" w:lineRule="exact"/>
              <w:jc w:val="left"/>
              <w:rPr>
                <w:rFonts w:ascii="仿宋" w:eastAsia="仿宋" w:hAnsi="仿宋" w:cs="仿宋"/>
                <w:bCs/>
                <w:szCs w:val="21"/>
              </w:rPr>
            </w:pPr>
          </w:p>
          <w:p w:rsidR="00F63017" w:rsidRDefault="00F63017">
            <w:pPr>
              <w:spacing w:line="340" w:lineRule="exact"/>
              <w:jc w:val="left"/>
              <w:rPr>
                <w:rFonts w:ascii="仿宋" w:eastAsia="仿宋" w:hAnsi="仿宋" w:cs="仿宋"/>
                <w:bCs/>
                <w:szCs w:val="21"/>
              </w:rPr>
            </w:pPr>
          </w:p>
          <w:p w:rsidR="00F63017" w:rsidRPr="00B147B3" w:rsidRDefault="00F63017">
            <w:pPr>
              <w:spacing w:line="340" w:lineRule="exact"/>
              <w:jc w:val="left"/>
              <w:rPr>
                <w:rFonts w:ascii="仿宋" w:eastAsia="仿宋" w:hAnsi="仿宋" w:cs="仿宋"/>
                <w:bCs/>
                <w:szCs w:val="21"/>
              </w:rPr>
            </w:pP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精</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讲</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领</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746" w:type="dxa"/>
            <w:vAlign w:val="center"/>
          </w:tcPr>
          <w:p w:rsidR="004757FA" w:rsidRPr="004757FA" w:rsidRDefault="004757FA" w:rsidP="004757FA">
            <w:pPr>
              <w:spacing w:line="340" w:lineRule="exact"/>
              <w:jc w:val="left"/>
              <w:rPr>
                <w:rFonts w:ascii="仿宋" w:eastAsia="仿宋" w:hAnsi="仿宋" w:cs="仿宋"/>
                <w:bCs/>
                <w:szCs w:val="21"/>
              </w:rPr>
            </w:pPr>
            <w:r w:rsidRPr="004757FA">
              <w:rPr>
                <w:rFonts w:ascii="仿宋" w:eastAsia="仿宋" w:hAnsi="仿宋" w:cs="仿宋" w:hint="eastAsia"/>
                <w:b/>
                <w:bCs/>
                <w:szCs w:val="21"/>
              </w:rPr>
              <w:t>1</w:t>
            </w:r>
            <w:r w:rsidRPr="004757FA">
              <w:rPr>
                <w:rFonts w:ascii="仿宋" w:eastAsia="仿宋" w:hAnsi="仿宋" w:cs="仿宋" w:hint="eastAsia"/>
                <w:b/>
                <w:bCs/>
                <w:i/>
                <w:iCs/>
                <w:szCs w:val="21"/>
              </w:rPr>
              <w:t>.</w:t>
            </w:r>
            <w:r w:rsidRPr="004757FA">
              <w:rPr>
                <w:rFonts w:ascii="仿宋" w:eastAsia="仿宋" w:hAnsi="仿宋" w:cs="仿宋" w:hint="eastAsia"/>
                <w:b/>
                <w:bCs/>
                <w:szCs w:val="21"/>
              </w:rPr>
              <w:t>直线与圆有三种位置关系:相交、相离、相切,由直线与圆的位置关系可以确定圆心到该直线的距离和半径的大小关系</w:t>
            </w:r>
            <w:r w:rsidRPr="004757FA">
              <w:rPr>
                <w:rFonts w:ascii="仿宋" w:eastAsia="仿宋" w:hAnsi="仿宋" w:cs="仿宋" w:hint="eastAsia"/>
                <w:b/>
                <w:bCs/>
                <w:i/>
                <w:iCs/>
                <w:szCs w:val="21"/>
              </w:rPr>
              <w:t>.</w:t>
            </w:r>
            <w:r w:rsidRPr="004757FA">
              <w:rPr>
                <w:rFonts w:ascii="仿宋" w:eastAsia="仿宋" w:hAnsi="仿宋" w:cs="仿宋" w:hint="eastAsia"/>
                <w:b/>
                <w:bCs/>
                <w:szCs w:val="21"/>
              </w:rPr>
              <w:t>反过来,已知圆心到直线的距离和半径的大小关系,可以确定该直线与圆的位置关系</w:t>
            </w:r>
            <w:r w:rsidRPr="004757FA">
              <w:rPr>
                <w:rFonts w:ascii="仿宋" w:eastAsia="仿宋" w:hAnsi="仿宋" w:cs="仿宋" w:hint="eastAsia"/>
                <w:b/>
                <w:bCs/>
                <w:i/>
                <w:iCs/>
                <w:szCs w:val="21"/>
              </w:rPr>
              <w:t>.</w:t>
            </w:r>
          </w:p>
          <w:p w:rsidR="00F63017" w:rsidRPr="00B147B3" w:rsidRDefault="004757FA" w:rsidP="00F82E99">
            <w:pPr>
              <w:spacing w:line="340" w:lineRule="exact"/>
              <w:jc w:val="left"/>
              <w:rPr>
                <w:rFonts w:ascii="仿宋" w:eastAsia="仿宋" w:hAnsi="仿宋" w:cs="仿宋"/>
                <w:bCs/>
                <w:szCs w:val="21"/>
              </w:rPr>
            </w:pPr>
            <w:r w:rsidRPr="004757FA">
              <w:rPr>
                <w:rFonts w:ascii="仿宋" w:eastAsia="仿宋" w:hAnsi="仿宋" w:cs="仿宋" w:hint="eastAsia"/>
                <w:b/>
                <w:bCs/>
                <w:szCs w:val="21"/>
              </w:rPr>
              <w:t>2</w:t>
            </w:r>
            <w:r w:rsidRPr="004757FA">
              <w:rPr>
                <w:rFonts w:ascii="仿宋" w:eastAsia="仿宋" w:hAnsi="仿宋" w:cs="仿宋" w:hint="eastAsia"/>
                <w:b/>
                <w:bCs/>
                <w:i/>
                <w:iCs/>
                <w:szCs w:val="21"/>
              </w:rPr>
              <w:t>.</w:t>
            </w:r>
            <w:r w:rsidRPr="004757FA">
              <w:rPr>
                <w:rFonts w:ascii="仿宋" w:eastAsia="仿宋" w:hAnsi="仿宋" w:cs="仿宋" w:hint="eastAsia"/>
                <w:b/>
                <w:bCs/>
                <w:szCs w:val="21"/>
              </w:rPr>
              <w:t>判断直线与圆的位置关系有两个途径:一是通过直线与圆的交点的个数;二是通过圆心到直线的距离与半径的大小关系</w:t>
            </w:r>
            <w:r w:rsidRPr="004757FA">
              <w:rPr>
                <w:rFonts w:ascii="仿宋" w:eastAsia="仿宋" w:hAnsi="仿宋" w:cs="仿宋" w:hint="eastAsia"/>
                <w:b/>
                <w:bCs/>
                <w:i/>
                <w:iCs/>
                <w:szCs w:val="21"/>
              </w:rPr>
              <w:t>.</w:t>
            </w:r>
            <w:r w:rsidRPr="004757FA">
              <w:rPr>
                <w:rFonts w:ascii="仿宋" w:eastAsia="仿宋" w:hAnsi="仿宋" w:cs="仿宋" w:hint="eastAsia"/>
                <w:b/>
                <w:bCs/>
                <w:szCs w:val="21"/>
              </w:rPr>
              <w:t xml:space="preserve"> </w:t>
            </w:r>
          </w:p>
        </w:tc>
        <w:tc>
          <w:tcPr>
            <w:tcW w:w="2297" w:type="dxa"/>
            <w:vAlign w:val="center"/>
          </w:tcPr>
          <w:p w:rsidR="00F63017" w:rsidRDefault="009E69AA">
            <w:pPr>
              <w:spacing w:line="340" w:lineRule="exact"/>
              <w:jc w:val="left"/>
              <w:rPr>
                <w:rFonts w:asciiTheme="minorEastAsia" w:eastAsiaTheme="minorEastAsia" w:hAnsiTheme="minorEastAsia" w:cstheme="minorEastAsia"/>
                <w:bCs/>
                <w:sz w:val="24"/>
              </w:rPr>
            </w:pPr>
            <w:r>
              <w:rPr>
                <w:rFonts w:ascii="仿宋" w:eastAsia="仿宋" w:hAnsi="仿宋" w:cs="仿宋" w:hint="eastAsia"/>
                <w:bCs/>
                <w:szCs w:val="21"/>
              </w:rPr>
              <w:t>学生思考，记忆.</w:t>
            </w: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反</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馈</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固</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746" w:type="dxa"/>
            <w:vAlign w:val="center"/>
          </w:tcPr>
          <w:p w:rsidR="0060012E" w:rsidRDefault="0060012E" w:rsidP="0097114A">
            <w:pPr>
              <w:spacing w:line="340" w:lineRule="exact"/>
              <w:rPr>
                <w:rFonts w:ascii="仿宋" w:eastAsia="仿宋" w:hAnsi="仿宋" w:cs="仿宋"/>
                <w:bCs/>
                <w:szCs w:val="21"/>
              </w:rPr>
            </w:pPr>
          </w:p>
          <w:p w:rsidR="0097114A" w:rsidRDefault="0060012E" w:rsidP="0097114A">
            <w:pPr>
              <w:spacing w:line="340" w:lineRule="exact"/>
              <w:rPr>
                <w:rFonts w:ascii="仿宋" w:eastAsia="仿宋" w:hAnsi="仿宋" w:cs="仿宋"/>
                <w:bCs/>
                <w:szCs w:val="21"/>
              </w:rPr>
            </w:pPr>
            <w:r>
              <w:rPr>
                <w:rFonts w:ascii="仿宋" w:eastAsia="仿宋" w:hAnsi="仿宋" w:cs="仿宋" w:hint="eastAsia"/>
                <w:bCs/>
                <w:szCs w:val="21"/>
              </w:rPr>
              <w:t>PPT</w:t>
            </w:r>
          </w:p>
          <w:p w:rsidR="00F63017" w:rsidRDefault="00F63017" w:rsidP="002A574D">
            <w:pPr>
              <w:spacing w:line="340" w:lineRule="exact"/>
              <w:rPr>
                <w:rFonts w:asciiTheme="minorEastAsia" w:eastAsiaTheme="minorEastAsia" w:hAnsiTheme="minorEastAsia" w:cstheme="minorEastAsia"/>
                <w:bCs/>
                <w:sz w:val="24"/>
              </w:rPr>
            </w:pPr>
          </w:p>
        </w:tc>
        <w:tc>
          <w:tcPr>
            <w:tcW w:w="2297" w:type="dxa"/>
            <w:vAlign w:val="center"/>
          </w:tcPr>
          <w:p w:rsidR="00F63017" w:rsidRDefault="009E69AA">
            <w:pPr>
              <w:spacing w:line="340" w:lineRule="exact"/>
              <w:jc w:val="left"/>
              <w:rPr>
                <w:rFonts w:asciiTheme="minorEastAsia" w:eastAsiaTheme="minorEastAsia" w:hAnsiTheme="minorEastAsia" w:cstheme="minorEastAsia"/>
                <w:bCs/>
                <w:sz w:val="24"/>
              </w:rPr>
            </w:pPr>
            <w:r>
              <w:rPr>
                <w:rFonts w:ascii="仿宋" w:eastAsia="仿宋" w:hAnsi="仿宋" w:cs="仿宋" w:hint="eastAsia"/>
                <w:bCs/>
                <w:szCs w:val="21"/>
              </w:rPr>
              <w:t>学生独立思考作答.或在教师指导下再次进行合作交流并展示.</w:t>
            </w:r>
          </w:p>
        </w:tc>
      </w:tr>
      <w:tr w:rsidR="00F8108B">
        <w:tc>
          <w:tcPr>
            <w:tcW w:w="1811" w:type="dxa"/>
            <w:vAlign w:val="center"/>
          </w:tcPr>
          <w:p w:rsidR="00F8108B" w:rsidRDefault="00F8108B">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布</w:t>
            </w:r>
          </w:p>
          <w:p w:rsidR="00F8108B" w:rsidRDefault="00F8108B">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置</w:t>
            </w:r>
          </w:p>
          <w:p w:rsidR="00F8108B" w:rsidRDefault="00F8108B">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作</w:t>
            </w:r>
          </w:p>
          <w:p w:rsidR="00F8108B" w:rsidRDefault="00F8108B">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业</w:t>
            </w:r>
          </w:p>
        </w:tc>
        <w:tc>
          <w:tcPr>
            <w:tcW w:w="5746" w:type="dxa"/>
            <w:vAlign w:val="center"/>
          </w:tcPr>
          <w:p w:rsidR="0060012E" w:rsidRDefault="0060012E" w:rsidP="0060012E">
            <w:pPr>
              <w:spacing w:line="340" w:lineRule="exact"/>
              <w:rPr>
                <w:rFonts w:ascii="仿宋" w:eastAsia="仿宋" w:hAnsi="仿宋" w:cs="仿宋"/>
                <w:bCs/>
                <w:szCs w:val="21"/>
              </w:rPr>
            </w:pPr>
          </w:p>
          <w:p w:rsidR="0060012E" w:rsidRPr="007B0E30" w:rsidRDefault="0060012E" w:rsidP="0060012E">
            <w:pPr>
              <w:spacing w:line="340" w:lineRule="exact"/>
              <w:rPr>
                <w:rFonts w:ascii="仿宋" w:eastAsia="仿宋" w:hAnsi="仿宋" w:cs="仿宋"/>
                <w:bCs/>
                <w:szCs w:val="21"/>
              </w:rPr>
            </w:pPr>
            <w:r w:rsidRPr="007B0E30">
              <w:rPr>
                <w:rFonts w:ascii="仿宋" w:eastAsia="仿宋" w:hAnsi="仿宋" w:cs="仿宋" w:hint="eastAsia"/>
                <w:bCs/>
                <w:szCs w:val="21"/>
              </w:rPr>
              <w:t xml:space="preserve">数学书  </w:t>
            </w:r>
            <w:r>
              <w:rPr>
                <w:rFonts w:ascii="仿宋" w:eastAsia="仿宋" w:hAnsi="仿宋" w:cs="仿宋"/>
                <w:bCs/>
                <w:szCs w:val="21"/>
              </w:rPr>
              <w:t>P1</w:t>
            </w:r>
            <w:r>
              <w:rPr>
                <w:rFonts w:ascii="仿宋" w:eastAsia="仿宋" w:hAnsi="仿宋" w:cs="仿宋" w:hint="eastAsia"/>
                <w:bCs/>
                <w:szCs w:val="21"/>
              </w:rPr>
              <w:t>0</w:t>
            </w:r>
            <w:r>
              <w:rPr>
                <w:rFonts w:ascii="仿宋" w:eastAsia="仿宋" w:hAnsi="仿宋" w:cs="仿宋"/>
                <w:bCs/>
                <w:szCs w:val="21"/>
              </w:rPr>
              <w:t>-1</w:t>
            </w:r>
            <w:r>
              <w:rPr>
                <w:rFonts w:ascii="仿宋" w:eastAsia="仿宋" w:hAnsi="仿宋" w:cs="仿宋" w:hint="eastAsia"/>
                <w:bCs/>
                <w:szCs w:val="21"/>
              </w:rPr>
              <w:t>1</w:t>
            </w:r>
            <w:r>
              <w:rPr>
                <w:rFonts w:ascii="仿宋" w:eastAsia="仿宋" w:hAnsi="仿宋" w:cs="仿宋"/>
                <w:bCs/>
                <w:szCs w:val="21"/>
              </w:rPr>
              <w:t xml:space="preserve"> </w:t>
            </w:r>
            <w:r w:rsidRPr="007B0E30">
              <w:rPr>
                <w:rFonts w:ascii="仿宋" w:eastAsia="仿宋" w:hAnsi="仿宋" w:cs="仿宋" w:hint="eastAsia"/>
                <w:bCs/>
                <w:szCs w:val="21"/>
              </w:rPr>
              <w:t>练习，习题</w:t>
            </w:r>
            <w:r w:rsidRPr="007B0E30">
              <w:rPr>
                <w:rFonts w:ascii="仿宋" w:eastAsia="仿宋" w:hAnsi="仿宋" w:cs="仿宋"/>
                <w:bCs/>
                <w:szCs w:val="21"/>
              </w:rPr>
              <w:t>A</w:t>
            </w:r>
            <w:r w:rsidRPr="007B0E30">
              <w:rPr>
                <w:rFonts w:ascii="仿宋" w:eastAsia="仿宋" w:hAnsi="仿宋" w:cs="仿宋" w:hint="eastAsia"/>
                <w:bCs/>
                <w:szCs w:val="21"/>
              </w:rPr>
              <w:t>、</w:t>
            </w:r>
            <w:r w:rsidRPr="007B0E30">
              <w:rPr>
                <w:rFonts w:ascii="仿宋" w:eastAsia="仿宋" w:hAnsi="仿宋" w:cs="仿宋"/>
                <w:bCs/>
                <w:szCs w:val="21"/>
              </w:rPr>
              <w:t>B</w:t>
            </w:r>
            <w:r w:rsidRPr="007B0E30">
              <w:rPr>
                <w:rFonts w:ascii="仿宋" w:eastAsia="仿宋" w:hAnsi="仿宋" w:cs="仿宋" w:hint="eastAsia"/>
                <w:bCs/>
                <w:szCs w:val="21"/>
              </w:rPr>
              <w:t>组</w:t>
            </w:r>
            <w:r w:rsidRPr="007B0E30">
              <w:rPr>
                <w:rFonts w:ascii="仿宋" w:eastAsia="仿宋" w:hAnsi="仿宋" w:cs="仿宋"/>
                <w:bCs/>
                <w:szCs w:val="21"/>
              </w:rPr>
              <w:t xml:space="preserve"> </w:t>
            </w:r>
          </w:p>
          <w:p w:rsidR="0060012E" w:rsidRPr="0097114A" w:rsidRDefault="0060012E" w:rsidP="0060012E">
            <w:pPr>
              <w:spacing w:line="340" w:lineRule="exact"/>
              <w:rPr>
                <w:rFonts w:ascii="仿宋" w:eastAsia="仿宋" w:hAnsi="仿宋" w:cs="仿宋"/>
                <w:bCs/>
                <w:szCs w:val="21"/>
              </w:rPr>
            </w:pPr>
            <w:r>
              <w:rPr>
                <w:rFonts w:ascii="仿宋" w:eastAsia="仿宋" w:hAnsi="仿宋" w:cs="仿宋" w:hint="eastAsia"/>
                <w:bCs/>
                <w:szCs w:val="21"/>
              </w:rPr>
              <w:t>《全品</w:t>
            </w:r>
            <w:r w:rsidRPr="0097114A">
              <w:rPr>
                <w:rFonts w:ascii="仿宋" w:eastAsia="仿宋" w:hAnsi="仿宋" w:cs="仿宋" w:hint="eastAsia"/>
                <w:bCs/>
                <w:szCs w:val="21"/>
              </w:rPr>
              <w:t>》</w:t>
            </w:r>
            <w:r w:rsidRPr="0097114A">
              <w:rPr>
                <w:rFonts w:ascii="仿宋" w:eastAsia="仿宋" w:hAnsi="仿宋" w:cs="仿宋"/>
                <w:bCs/>
                <w:szCs w:val="21"/>
              </w:rPr>
              <w:t xml:space="preserve"> </w:t>
            </w:r>
          </w:p>
          <w:p w:rsidR="00F8108B" w:rsidRDefault="00F8108B">
            <w:pPr>
              <w:spacing w:line="340" w:lineRule="exact"/>
              <w:jc w:val="center"/>
              <w:rPr>
                <w:rFonts w:asciiTheme="minorEastAsia" w:eastAsiaTheme="minorEastAsia" w:hAnsiTheme="minorEastAsia" w:cstheme="minorEastAsia"/>
                <w:bCs/>
                <w:sz w:val="24"/>
              </w:rPr>
            </w:pPr>
          </w:p>
        </w:tc>
        <w:tc>
          <w:tcPr>
            <w:tcW w:w="2297" w:type="dxa"/>
            <w:vAlign w:val="center"/>
          </w:tcPr>
          <w:p w:rsidR="00F8108B" w:rsidRDefault="00F8108B">
            <w:pPr>
              <w:spacing w:line="340" w:lineRule="exact"/>
              <w:jc w:val="left"/>
              <w:rPr>
                <w:rFonts w:asciiTheme="minorEastAsia" w:eastAsiaTheme="minorEastAsia" w:hAnsiTheme="minorEastAsia" w:cstheme="minorEastAsia"/>
                <w:bCs/>
                <w:sz w:val="24"/>
              </w:rPr>
            </w:pP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内容小结</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思维导图</w:t>
            </w:r>
          </w:p>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（结构化板书）</w:t>
            </w:r>
          </w:p>
        </w:tc>
        <w:tc>
          <w:tcPr>
            <w:tcW w:w="5746" w:type="dxa"/>
            <w:vAlign w:val="center"/>
          </w:tcPr>
          <w:p w:rsidR="00F63017" w:rsidRDefault="00F63017">
            <w:pPr>
              <w:spacing w:line="340" w:lineRule="exact"/>
              <w:jc w:val="center"/>
              <w:rPr>
                <w:rFonts w:asciiTheme="minorEastAsia" w:eastAsiaTheme="minorEastAsia" w:hAnsiTheme="minorEastAsia" w:cstheme="minorEastAsia"/>
                <w:bCs/>
                <w:sz w:val="24"/>
              </w:rPr>
            </w:pPr>
          </w:p>
        </w:tc>
        <w:tc>
          <w:tcPr>
            <w:tcW w:w="2297" w:type="dxa"/>
            <w:vAlign w:val="center"/>
          </w:tcPr>
          <w:p w:rsidR="00F63017" w:rsidRDefault="00F63017">
            <w:pPr>
              <w:spacing w:line="340" w:lineRule="exact"/>
              <w:jc w:val="left"/>
              <w:rPr>
                <w:rFonts w:asciiTheme="minorEastAsia" w:eastAsiaTheme="minorEastAsia" w:hAnsiTheme="minorEastAsia" w:cstheme="minorEastAsia"/>
                <w:bCs/>
                <w:sz w:val="24"/>
              </w:rPr>
            </w:pPr>
          </w:p>
        </w:tc>
      </w:tr>
      <w:tr w:rsidR="00F63017">
        <w:tc>
          <w:tcPr>
            <w:tcW w:w="1811" w:type="dxa"/>
            <w:vAlign w:val="center"/>
          </w:tcPr>
          <w:p w:rsidR="00F63017" w:rsidRDefault="009E69AA">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课后反思</w:t>
            </w:r>
          </w:p>
        </w:tc>
        <w:tc>
          <w:tcPr>
            <w:tcW w:w="8043" w:type="dxa"/>
            <w:gridSpan w:val="2"/>
            <w:vAlign w:val="center"/>
          </w:tcPr>
          <w:p w:rsidR="00F63017" w:rsidRDefault="00F63017">
            <w:pPr>
              <w:spacing w:line="340" w:lineRule="exact"/>
              <w:jc w:val="center"/>
              <w:rPr>
                <w:rFonts w:asciiTheme="minorEastAsia" w:eastAsiaTheme="minorEastAsia" w:hAnsiTheme="minorEastAsia" w:cstheme="minorEastAsia"/>
                <w:bCs/>
                <w:sz w:val="24"/>
              </w:rPr>
            </w:pPr>
          </w:p>
        </w:tc>
      </w:tr>
    </w:tbl>
    <w:p w:rsidR="00F63017" w:rsidRDefault="00F63017"/>
    <w:sectPr w:rsidR="00F63017" w:rsidSect="00F63017">
      <w:headerReference w:type="default" r:id="rId9"/>
      <w:footerReference w:type="default" r:id="rId10"/>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0B1" w:rsidRDefault="001A50B1" w:rsidP="00F63017">
      <w:r>
        <w:separator/>
      </w:r>
    </w:p>
  </w:endnote>
  <w:endnote w:type="continuationSeparator" w:id="0">
    <w:p w:rsidR="001A50B1" w:rsidRDefault="001A50B1" w:rsidP="00F63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17" w:rsidRDefault="009E69AA">
    <w:pPr>
      <w:pStyle w:val="a4"/>
    </w:pPr>
    <w:r>
      <w:rPr>
        <w:rFonts w:hint="eastAsia"/>
      </w:rPr>
      <w:t>地址：石家庄市警安路</w:t>
    </w:r>
    <w:r>
      <w:rPr>
        <w:rFonts w:hint="eastAsia"/>
      </w:rPr>
      <w:t>8</w:t>
    </w:r>
    <w:r>
      <w:rPr>
        <w:rFonts w:hint="eastAsia"/>
      </w:rPr>
      <w:t>号</w:t>
    </w:r>
    <w:r>
      <w:rPr>
        <w:rFonts w:hint="eastAsia"/>
      </w:rPr>
      <w:t xml:space="preserve">    </w:t>
    </w:r>
    <w:r>
      <w:rPr>
        <w:rFonts w:hint="eastAsia"/>
      </w:rPr>
      <w:t>邮编：</w:t>
    </w:r>
    <w:r>
      <w:rPr>
        <w:rFonts w:hint="eastAsia"/>
      </w:rPr>
      <w:t xml:space="preserve">050000            </w:t>
    </w:r>
    <w:r>
      <w:rPr>
        <w:rFonts w:hint="eastAsia"/>
      </w:rPr>
      <w:t>网址：</w:t>
    </w:r>
    <w:hyperlink r:id="rId1" w:history="1">
      <w:r>
        <w:rPr>
          <w:rStyle w:val="a7"/>
          <w:rFonts w:hint="eastAsia"/>
        </w:rPr>
        <w:t>www.jyfuture.net</w:t>
      </w:r>
    </w:hyperlink>
    <w:r>
      <w:rPr>
        <w:rFonts w:hint="eastAsia"/>
      </w:rPr>
      <w:t xml:space="preserve">  </w:t>
    </w:r>
    <w:hyperlink r:id="rId2" w:history="1">
      <w:r>
        <w:rPr>
          <w:rStyle w:val="a7"/>
          <w:rFonts w:hint="eastAsia"/>
        </w:rPr>
        <w:t>www.jyfuture.com.cn</w:t>
      </w:r>
    </w:hyperlink>
    <w:r>
      <w:rPr>
        <w:rFonts w:hint="eastAsia"/>
      </w:rPr>
      <w:t xml:space="preserve">          </w:t>
    </w:r>
    <w:r w:rsidR="00FB37ED">
      <w:fldChar w:fldCharType="begin"/>
    </w:r>
    <w:r>
      <w:rPr>
        <w:rStyle w:val="a6"/>
      </w:rPr>
      <w:instrText xml:space="preserve"> PAGE \* MERGEFORMAT </w:instrText>
    </w:r>
    <w:r w:rsidR="00FB37ED">
      <w:fldChar w:fldCharType="separate"/>
    </w:r>
    <w:r w:rsidR="004757FA" w:rsidRPr="004757FA">
      <w:rPr>
        <w:noProof/>
      </w:rPr>
      <w:t>2</w:t>
    </w:r>
    <w:r w:rsidR="00FB37ED">
      <w:fldChar w:fldCharType="end"/>
    </w:r>
    <w:r>
      <w:rPr>
        <w:rStyle w:val="a6"/>
        <w:rFonts w:hint="eastAsia"/>
      </w:rPr>
      <w:t>/</w:t>
    </w:r>
    <w:fldSimple w:instr=" SECTIONPAGES \* MERGEFORMAT ">
      <w:r w:rsidR="004757FA" w:rsidRPr="004757FA">
        <w:rPr>
          <w:rStyle w:val="a6"/>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0B1" w:rsidRDefault="001A50B1" w:rsidP="00F63017">
      <w:r>
        <w:separator/>
      </w:r>
    </w:p>
  </w:footnote>
  <w:footnote w:type="continuationSeparator" w:id="0">
    <w:p w:rsidR="001A50B1" w:rsidRDefault="001A50B1" w:rsidP="00F63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17" w:rsidRDefault="009E69AA">
    <w:pPr>
      <w:pStyle w:val="a5"/>
    </w:pPr>
    <w:r>
      <w:rPr>
        <w:rFonts w:hint="eastAsia"/>
        <w:noProof/>
      </w:rPr>
      <w:drawing>
        <wp:inline distT="0" distB="0" distL="114300" distR="114300">
          <wp:extent cx="1638935" cy="273050"/>
          <wp:effectExtent l="0" t="0" r="18415" b="12700"/>
          <wp:docPr id="3" name="图片 3"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5C0D"/>
    <w:multiLevelType w:val="hybridMultilevel"/>
    <w:tmpl w:val="6A8CD3CC"/>
    <w:lvl w:ilvl="0" w:tplc="B2FA9C5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3D7499"/>
    <w:multiLevelType w:val="hybridMultilevel"/>
    <w:tmpl w:val="845E95BE"/>
    <w:lvl w:ilvl="0" w:tplc="ECF4E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3D14F9"/>
    <w:multiLevelType w:val="hybridMultilevel"/>
    <w:tmpl w:val="BC9AE5A4"/>
    <w:lvl w:ilvl="0" w:tplc="8A9280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2CD5D6"/>
    <w:multiLevelType w:val="singleLevel"/>
    <w:tmpl w:val="182CD5D6"/>
    <w:lvl w:ilvl="0">
      <w:start w:val="1"/>
      <w:numFmt w:val="decimal"/>
      <w:suff w:val="nothing"/>
      <w:lvlText w:val="%1、"/>
      <w:lvlJc w:val="left"/>
    </w:lvl>
  </w:abstractNum>
  <w:abstractNum w:abstractNumId="4">
    <w:nsid w:val="2818AE53"/>
    <w:multiLevelType w:val="singleLevel"/>
    <w:tmpl w:val="2818AE53"/>
    <w:lvl w:ilvl="0">
      <w:start w:val="1"/>
      <w:numFmt w:val="decimal"/>
      <w:suff w:val="nothing"/>
      <w:lvlText w:val="%1、"/>
      <w:lvlJc w:val="left"/>
    </w:lvl>
  </w:abstractNum>
  <w:abstractNum w:abstractNumId="5">
    <w:nsid w:val="339C26CB"/>
    <w:multiLevelType w:val="hybridMultilevel"/>
    <w:tmpl w:val="0BA879AC"/>
    <w:lvl w:ilvl="0" w:tplc="6FB60C9C">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AB6638"/>
    <w:multiLevelType w:val="hybridMultilevel"/>
    <w:tmpl w:val="F3D271C4"/>
    <w:lvl w:ilvl="0" w:tplc="391E8A30">
      <w:start w:val="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EC2D1D"/>
    <w:multiLevelType w:val="hybridMultilevel"/>
    <w:tmpl w:val="F494670C"/>
    <w:lvl w:ilvl="0" w:tplc="CD249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164095"/>
    <w:multiLevelType w:val="hybridMultilevel"/>
    <w:tmpl w:val="5CE41820"/>
    <w:lvl w:ilvl="0" w:tplc="5D8AEF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3E30C7"/>
    <w:multiLevelType w:val="hybridMultilevel"/>
    <w:tmpl w:val="9C54BCE4"/>
    <w:lvl w:ilvl="0" w:tplc="D7BCE89E">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6E50AF"/>
    <w:multiLevelType w:val="hybridMultilevel"/>
    <w:tmpl w:val="0F663F8E"/>
    <w:lvl w:ilvl="0" w:tplc="B1CC62BA">
      <w:start w:val="1"/>
      <w:numFmt w:val="decimal"/>
      <w:lvlText w:val="%1."/>
      <w:lvlJc w:val="left"/>
      <w:pPr>
        <w:ind w:left="360" w:hanging="360"/>
      </w:pPr>
      <w:rPr>
        <w:rFonts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7E3CE1"/>
    <w:multiLevelType w:val="singleLevel"/>
    <w:tmpl w:val="757E3CE1"/>
    <w:lvl w:ilvl="0">
      <w:start w:val="1"/>
      <w:numFmt w:val="decimal"/>
      <w:suff w:val="nothing"/>
      <w:lvlText w:val="%1、"/>
      <w:lvlJc w:val="left"/>
    </w:lvl>
  </w:abstractNum>
  <w:num w:numId="1">
    <w:abstractNumId w:val="11"/>
  </w:num>
  <w:num w:numId="2">
    <w:abstractNumId w:val="4"/>
  </w:num>
  <w:num w:numId="3">
    <w:abstractNumId w:val="3"/>
  </w:num>
  <w:num w:numId="4">
    <w:abstractNumId w:val="9"/>
  </w:num>
  <w:num w:numId="5">
    <w:abstractNumId w:val="6"/>
  </w:num>
  <w:num w:numId="6">
    <w:abstractNumId w:val="5"/>
  </w:num>
  <w:num w:numId="7">
    <w:abstractNumId w:val="8"/>
  </w:num>
  <w:num w:numId="8">
    <w:abstractNumId w:val="7"/>
  </w:num>
  <w:num w:numId="9">
    <w:abstractNumId w:val="10"/>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E6570D3"/>
    <w:rsid w:val="00005968"/>
    <w:rsid w:val="000A26AE"/>
    <w:rsid w:val="000D3662"/>
    <w:rsid w:val="000E5AA4"/>
    <w:rsid w:val="0011758D"/>
    <w:rsid w:val="00146EFD"/>
    <w:rsid w:val="001516BD"/>
    <w:rsid w:val="00153ABB"/>
    <w:rsid w:val="00161CFF"/>
    <w:rsid w:val="001872A3"/>
    <w:rsid w:val="001948D0"/>
    <w:rsid w:val="001A50B1"/>
    <w:rsid w:val="001E49BC"/>
    <w:rsid w:val="00214BD3"/>
    <w:rsid w:val="0023685A"/>
    <w:rsid w:val="002A574D"/>
    <w:rsid w:val="002D1B3F"/>
    <w:rsid w:val="00304BD0"/>
    <w:rsid w:val="00323B3C"/>
    <w:rsid w:val="003450C7"/>
    <w:rsid w:val="003973D2"/>
    <w:rsid w:val="003B71FA"/>
    <w:rsid w:val="00442E97"/>
    <w:rsid w:val="004757FA"/>
    <w:rsid w:val="004912D4"/>
    <w:rsid w:val="004F3116"/>
    <w:rsid w:val="004F4B09"/>
    <w:rsid w:val="00501B0F"/>
    <w:rsid w:val="00546D72"/>
    <w:rsid w:val="00562D27"/>
    <w:rsid w:val="0060012E"/>
    <w:rsid w:val="006233A1"/>
    <w:rsid w:val="00643698"/>
    <w:rsid w:val="00655029"/>
    <w:rsid w:val="00667717"/>
    <w:rsid w:val="00674BEA"/>
    <w:rsid w:val="006C12B3"/>
    <w:rsid w:val="006C3EAC"/>
    <w:rsid w:val="007B0E30"/>
    <w:rsid w:val="007C5F94"/>
    <w:rsid w:val="007C6A58"/>
    <w:rsid w:val="007D01B7"/>
    <w:rsid w:val="007D5794"/>
    <w:rsid w:val="00803506"/>
    <w:rsid w:val="00831C49"/>
    <w:rsid w:val="00843AF8"/>
    <w:rsid w:val="008533FD"/>
    <w:rsid w:val="008536C8"/>
    <w:rsid w:val="00853C14"/>
    <w:rsid w:val="008D3A10"/>
    <w:rsid w:val="00955509"/>
    <w:rsid w:val="0097114A"/>
    <w:rsid w:val="00984131"/>
    <w:rsid w:val="0099126B"/>
    <w:rsid w:val="009E69AA"/>
    <w:rsid w:val="00A30B17"/>
    <w:rsid w:val="00A661D2"/>
    <w:rsid w:val="00A8793E"/>
    <w:rsid w:val="00A976BD"/>
    <w:rsid w:val="00AB4B71"/>
    <w:rsid w:val="00AC58EA"/>
    <w:rsid w:val="00B147B3"/>
    <w:rsid w:val="00B57748"/>
    <w:rsid w:val="00B63C3F"/>
    <w:rsid w:val="00B81CAE"/>
    <w:rsid w:val="00BA32AE"/>
    <w:rsid w:val="00C018A7"/>
    <w:rsid w:val="00C37BA9"/>
    <w:rsid w:val="00CC0C6C"/>
    <w:rsid w:val="00CC6204"/>
    <w:rsid w:val="00D1694F"/>
    <w:rsid w:val="00D202BD"/>
    <w:rsid w:val="00D60A45"/>
    <w:rsid w:val="00D70933"/>
    <w:rsid w:val="00D81521"/>
    <w:rsid w:val="00DD6689"/>
    <w:rsid w:val="00E66880"/>
    <w:rsid w:val="00E85EDB"/>
    <w:rsid w:val="00ED4A0C"/>
    <w:rsid w:val="00EE039E"/>
    <w:rsid w:val="00F17F0C"/>
    <w:rsid w:val="00F63017"/>
    <w:rsid w:val="00F8108B"/>
    <w:rsid w:val="00F82E99"/>
    <w:rsid w:val="00FB37ED"/>
    <w:rsid w:val="00FB42F2"/>
    <w:rsid w:val="00FB682B"/>
    <w:rsid w:val="021212D2"/>
    <w:rsid w:val="03DB088C"/>
    <w:rsid w:val="164276C0"/>
    <w:rsid w:val="1A1F4210"/>
    <w:rsid w:val="1E862B18"/>
    <w:rsid w:val="26583465"/>
    <w:rsid w:val="28F5257D"/>
    <w:rsid w:val="3E6570D3"/>
    <w:rsid w:val="4D0F0795"/>
    <w:rsid w:val="52D36268"/>
    <w:rsid w:val="5E6F432F"/>
    <w:rsid w:val="758A7C70"/>
    <w:rsid w:val="761F0107"/>
    <w:rsid w:val="785B3E86"/>
    <w:rsid w:val="7DAD6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017"/>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3017"/>
    <w:rPr>
      <w:sz w:val="18"/>
      <w:szCs w:val="18"/>
    </w:rPr>
  </w:style>
  <w:style w:type="paragraph" w:styleId="a4">
    <w:name w:val="footer"/>
    <w:basedOn w:val="a"/>
    <w:qFormat/>
    <w:rsid w:val="00F63017"/>
    <w:pPr>
      <w:tabs>
        <w:tab w:val="center" w:pos="4153"/>
        <w:tab w:val="right" w:pos="8306"/>
      </w:tabs>
      <w:snapToGrid w:val="0"/>
      <w:jc w:val="left"/>
    </w:pPr>
    <w:rPr>
      <w:sz w:val="18"/>
    </w:rPr>
  </w:style>
  <w:style w:type="paragraph" w:styleId="a5">
    <w:name w:val="header"/>
    <w:basedOn w:val="a"/>
    <w:qFormat/>
    <w:rsid w:val="00F630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F63017"/>
  </w:style>
  <w:style w:type="character" w:styleId="a7">
    <w:name w:val="Hyperlink"/>
    <w:basedOn w:val="a0"/>
    <w:rsid w:val="00F63017"/>
    <w:rPr>
      <w:color w:val="000000"/>
      <w:u w:val="none"/>
    </w:rPr>
  </w:style>
  <w:style w:type="table" w:styleId="a8">
    <w:name w:val="Table Grid"/>
    <w:basedOn w:val="a1"/>
    <w:qFormat/>
    <w:rsid w:val="00F630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F63017"/>
    <w:pPr>
      <w:ind w:firstLineChars="200" w:firstLine="420"/>
    </w:pPr>
  </w:style>
  <w:style w:type="character" w:customStyle="1" w:styleId="Char">
    <w:name w:val="批注框文本 Char"/>
    <w:basedOn w:val="a0"/>
    <w:link w:val="a3"/>
    <w:qFormat/>
    <w:rsid w:val="00F63017"/>
    <w:rPr>
      <w:kern w:val="2"/>
      <w:sz w:val="18"/>
      <w:szCs w:val="18"/>
    </w:rPr>
  </w:style>
  <w:style w:type="paragraph" w:styleId="aa">
    <w:name w:val="Normal (Web)"/>
    <w:basedOn w:val="a"/>
    <w:uiPriority w:val="99"/>
    <w:unhideWhenUsed/>
    <w:rsid w:val="002D1B3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9925834">
      <w:bodyDiv w:val="1"/>
      <w:marLeft w:val="0"/>
      <w:marRight w:val="0"/>
      <w:marTop w:val="0"/>
      <w:marBottom w:val="0"/>
      <w:divBdr>
        <w:top w:val="none" w:sz="0" w:space="0" w:color="auto"/>
        <w:left w:val="none" w:sz="0" w:space="0" w:color="auto"/>
        <w:bottom w:val="none" w:sz="0" w:space="0" w:color="auto"/>
        <w:right w:val="none" w:sz="0" w:space="0" w:color="auto"/>
      </w:divBdr>
    </w:div>
    <w:div w:id="218828827">
      <w:bodyDiv w:val="1"/>
      <w:marLeft w:val="0"/>
      <w:marRight w:val="0"/>
      <w:marTop w:val="0"/>
      <w:marBottom w:val="0"/>
      <w:divBdr>
        <w:top w:val="none" w:sz="0" w:space="0" w:color="auto"/>
        <w:left w:val="none" w:sz="0" w:space="0" w:color="auto"/>
        <w:bottom w:val="none" w:sz="0" w:space="0" w:color="auto"/>
        <w:right w:val="none" w:sz="0" w:space="0" w:color="auto"/>
      </w:divBdr>
    </w:div>
    <w:div w:id="293023736">
      <w:bodyDiv w:val="1"/>
      <w:marLeft w:val="0"/>
      <w:marRight w:val="0"/>
      <w:marTop w:val="0"/>
      <w:marBottom w:val="0"/>
      <w:divBdr>
        <w:top w:val="none" w:sz="0" w:space="0" w:color="auto"/>
        <w:left w:val="none" w:sz="0" w:space="0" w:color="auto"/>
        <w:bottom w:val="none" w:sz="0" w:space="0" w:color="auto"/>
        <w:right w:val="none" w:sz="0" w:space="0" w:color="auto"/>
      </w:divBdr>
    </w:div>
    <w:div w:id="334769804">
      <w:bodyDiv w:val="1"/>
      <w:marLeft w:val="0"/>
      <w:marRight w:val="0"/>
      <w:marTop w:val="0"/>
      <w:marBottom w:val="0"/>
      <w:divBdr>
        <w:top w:val="none" w:sz="0" w:space="0" w:color="auto"/>
        <w:left w:val="none" w:sz="0" w:space="0" w:color="auto"/>
        <w:bottom w:val="none" w:sz="0" w:space="0" w:color="auto"/>
        <w:right w:val="none" w:sz="0" w:space="0" w:color="auto"/>
      </w:divBdr>
    </w:div>
    <w:div w:id="699740060">
      <w:bodyDiv w:val="1"/>
      <w:marLeft w:val="0"/>
      <w:marRight w:val="0"/>
      <w:marTop w:val="0"/>
      <w:marBottom w:val="0"/>
      <w:divBdr>
        <w:top w:val="none" w:sz="0" w:space="0" w:color="auto"/>
        <w:left w:val="none" w:sz="0" w:space="0" w:color="auto"/>
        <w:bottom w:val="none" w:sz="0" w:space="0" w:color="auto"/>
        <w:right w:val="none" w:sz="0" w:space="0" w:color="auto"/>
      </w:divBdr>
    </w:div>
    <w:div w:id="800734109">
      <w:bodyDiv w:val="1"/>
      <w:marLeft w:val="0"/>
      <w:marRight w:val="0"/>
      <w:marTop w:val="0"/>
      <w:marBottom w:val="0"/>
      <w:divBdr>
        <w:top w:val="none" w:sz="0" w:space="0" w:color="auto"/>
        <w:left w:val="none" w:sz="0" w:space="0" w:color="auto"/>
        <w:bottom w:val="none" w:sz="0" w:space="0" w:color="auto"/>
        <w:right w:val="none" w:sz="0" w:space="0" w:color="auto"/>
      </w:divBdr>
    </w:div>
    <w:div w:id="921068968">
      <w:bodyDiv w:val="1"/>
      <w:marLeft w:val="0"/>
      <w:marRight w:val="0"/>
      <w:marTop w:val="0"/>
      <w:marBottom w:val="0"/>
      <w:divBdr>
        <w:top w:val="none" w:sz="0" w:space="0" w:color="auto"/>
        <w:left w:val="none" w:sz="0" w:space="0" w:color="auto"/>
        <w:bottom w:val="none" w:sz="0" w:space="0" w:color="auto"/>
        <w:right w:val="none" w:sz="0" w:space="0" w:color="auto"/>
      </w:divBdr>
    </w:div>
    <w:div w:id="1005400148">
      <w:bodyDiv w:val="1"/>
      <w:marLeft w:val="0"/>
      <w:marRight w:val="0"/>
      <w:marTop w:val="0"/>
      <w:marBottom w:val="0"/>
      <w:divBdr>
        <w:top w:val="none" w:sz="0" w:space="0" w:color="auto"/>
        <w:left w:val="none" w:sz="0" w:space="0" w:color="auto"/>
        <w:bottom w:val="none" w:sz="0" w:space="0" w:color="auto"/>
        <w:right w:val="none" w:sz="0" w:space="0" w:color="auto"/>
      </w:divBdr>
    </w:div>
    <w:div w:id="1108814915">
      <w:bodyDiv w:val="1"/>
      <w:marLeft w:val="0"/>
      <w:marRight w:val="0"/>
      <w:marTop w:val="0"/>
      <w:marBottom w:val="0"/>
      <w:divBdr>
        <w:top w:val="none" w:sz="0" w:space="0" w:color="auto"/>
        <w:left w:val="none" w:sz="0" w:space="0" w:color="auto"/>
        <w:bottom w:val="none" w:sz="0" w:space="0" w:color="auto"/>
        <w:right w:val="none" w:sz="0" w:space="0" w:color="auto"/>
      </w:divBdr>
    </w:div>
    <w:div w:id="1118455577">
      <w:bodyDiv w:val="1"/>
      <w:marLeft w:val="0"/>
      <w:marRight w:val="0"/>
      <w:marTop w:val="0"/>
      <w:marBottom w:val="0"/>
      <w:divBdr>
        <w:top w:val="none" w:sz="0" w:space="0" w:color="auto"/>
        <w:left w:val="none" w:sz="0" w:space="0" w:color="auto"/>
        <w:bottom w:val="none" w:sz="0" w:space="0" w:color="auto"/>
        <w:right w:val="none" w:sz="0" w:space="0" w:color="auto"/>
      </w:divBdr>
    </w:div>
    <w:div w:id="1272544168">
      <w:bodyDiv w:val="1"/>
      <w:marLeft w:val="0"/>
      <w:marRight w:val="0"/>
      <w:marTop w:val="0"/>
      <w:marBottom w:val="0"/>
      <w:divBdr>
        <w:top w:val="none" w:sz="0" w:space="0" w:color="auto"/>
        <w:left w:val="none" w:sz="0" w:space="0" w:color="auto"/>
        <w:bottom w:val="none" w:sz="0" w:space="0" w:color="auto"/>
        <w:right w:val="none" w:sz="0" w:space="0" w:color="auto"/>
      </w:divBdr>
    </w:div>
    <w:div w:id="1369838921">
      <w:bodyDiv w:val="1"/>
      <w:marLeft w:val="0"/>
      <w:marRight w:val="0"/>
      <w:marTop w:val="0"/>
      <w:marBottom w:val="0"/>
      <w:divBdr>
        <w:top w:val="none" w:sz="0" w:space="0" w:color="auto"/>
        <w:left w:val="none" w:sz="0" w:space="0" w:color="auto"/>
        <w:bottom w:val="none" w:sz="0" w:space="0" w:color="auto"/>
        <w:right w:val="none" w:sz="0" w:space="0" w:color="auto"/>
      </w:divBdr>
    </w:div>
    <w:div w:id="1553810742">
      <w:bodyDiv w:val="1"/>
      <w:marLeft w:val="0"/>
      <w:marRight w:val="0"/>
      <w:marTop w:val="0"/>
      <w:marBottom w:val="0"/>
      <w:divBdr>
        <w:top w:val="none" w:sz="0" w:space="0" w:color="auto"/>
        <w:left w:val="none" w:sz="0" w:space="0" w:color="auto"/>
        <w:bottom w:val="none" w:sz="0" w:space="0" w:color="auto"/>
        <w:right w:val="none" w:sz="0" w:space="0" w:color="auto"/>
      </w:divBdr>
    </w:div>
    <w:div w:id="205299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jyfuture.com.cn" TargetMode="External"/><Relationship Id="rId1" Type="http://schemas.openxmlformats.org/officeDocument/2006/relationships/hyperlink" Target="http://www.jyfutu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jywlxx.wpt</Template>
  <TotalTime>80</TotalTime>
  <Pages>2</Pages>
  <Words>186</Words>
  <Characters>1066</Characters>
  <Application>Microsoft Office Word</Application>
  <DocSecurity>0</DocSecurity>
  <Lines>8</Lines>
  <Paragraphs>2</Paragraphs>
  <ScaleCrop>false</ScaleCrop>
  <Company>Microsoft</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超级奶爸</dc:creator>
  <cp:lastModifiedBy>Administrator</cp:lastModifiedBy>
  <cp:revision>21</cp:revision>
  <dcterms:created xsi:type="dcterms:W3CDTF">2018-09-21T09:05:00Z</dcterms:created>
  <dcterms:modified xsi:type="dcterms:W3CDTF">2019-04-22T00:53:00Z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