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AB" w:rsidRDefault="004F7FAB"/>
    <w:p w:rsidR="004F7FAB" w:rsidRDefault="0066776D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 w:rsidR="009B17BB"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 w:rsidR="0060335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七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年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级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学科：___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_数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学__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编号：</w:t>
      </w:r>
      <w:r w:rsidR="009B17BB"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   </w:t>
      </w:r>
      <w:r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</w:p>
    <w:p w:rsidR="004F7FAB" w:rsidRDefault="0066776D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F7FAB" w:rsidRDefault="0066776D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学导练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>一体化教学设计</w:t>
      </w:r>
    </w:p>
    <w:p w:rsidR="0039482B" w:rsidRDefault="0066776D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 w:rsidR="005B6DCC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《复习1：分式方程及应用》</w:t>
      </w:r>
      <w:r w:rsidR="00B754F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</w:p>
    <w:p w:rsidR="004F7FAB" w:rsidRDefault="0066776D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 w:rsidR="00603352"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5B6DCC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复习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 w:rsidR="00603352"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 w:rsidR="00603352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赵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6D2A07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39482B" w:rsidRP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>_______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6235"/>
        <w:gridCol w:w="1808"/>
      </w:tblGrid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1E123C" w:rsidRPr="001E123C" w:rsidRDefault="005B6DCC" w:rsidP="0056508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十二</w:t>
            </w:r>
            <w:proofErr w:type="gramStart"/>
            <w:r>
              <w:rPr>
                <w:rFonts w:ascii="仿宋" w:eastAsia="仿宋" w:hAnsi="仿宋" w:cs="仿宋" w:hint="eastAsia"/>
              </w:rPr>
              <w:t>章逐渐</w:t>
            </w:r>
            <w:proofErr w:type="gramEnd"/>
            <w:r>
              <w:rPr>
                <w:rFonts w:ascii="仿宋" w:eastAsia="仿宋" w:hAnsi="仿宋" w:cs="仿宋" w:hint="eastAsia"/>
              </w:rPr>
              <w:t>收尾，学生分式方程过程不规范，应用题思路有待提高。</w:t>
            </w:r>
          </w:p>
        </w:tc>
      </w:tr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B23786" w:rsidRPr="00B23786" w:rsidRDefault="003F4F79" w:rsidP="00B2378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【</w:t>
            </w:r>
            <w:r w:rsidR="00B23786" w:rsidRPr="00B23786">
              <w:rPr>
                <w:rFonts w:ascii="仿宋" w:eastAsia="仿宋" w:hAnsi="仿宋" w:cs="仿宋" w:hint="eastAsia"/>
              </w:rPr>
              <w:t>知识与技能目标</w:t>
            </w:r>
            <w:r>
              <w:rPr>
                <w:rFonts w:ascii="仿宋" w:eastAsia="仿宋" w:hAnsi="仿宋" w:cs="仿宋" w:hint="eastAsia"/>
              </w:rPr>
              <w:t>】</w:t>
            </w:r>
          </w:p>
          <w:p w:rsidR="0056508B" w:rsidRDefault="0056508B" w:rsidP="0056508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  <w:r w:rsidRPr="0056508B">
              <w:rPr>
                <w:rFonts w:ascii="仿宋" w:eastAsia="仿宋" w:hAnsi="仿宋" w:cs="仿宋" w:hint="eastAsia"/>
              </w:rPr>
              <w:t>.</w:t>
            </w:r>
            <w:r w:rsidR="00534144" w:rsidRPr="009C299A">
              <w:rPr>
                <w:rFonts w:ascii="仿宋" w:eastAsia="仿宋" w:hAnsi="仿宋" w:cs="仿宋" w:hint="eastAsia"/>
              </w:rPr>
              <w:t>理解和</w:t>
            </w:r>
            <w:r w:rsidR="00534144">
              <w:rPr>
                <w:rFonts w:ascii="仿宋" w:eastAsia="仿宋" w:hAnsi="仿宋" w:cs="仿宋" w:hint="eastAsia"/>
              </w:rPr>
              <w:t>掌握</w:t>
            </w:r>
            <w:r w:rsidR="005B6DCC">
              <w:rPr>
                <w:rFonts w:ascii="仿宋" w:eastAsia="仿宋" w:hAnsi="仿宋" w:cs="仿宋" w:hint="eastAsia"/>
              </w:rPr>
              <w:t>分式方程应用解决实际问题</w:t>
            </w:r>
            <w:r w:rsidR="00A41BB9">
              <w:rPr>
                <w:rFonts w:ascii="仿宋" w:eastAsia="仿宋" w:hAnsi="仿宋" w:cs="仿宋" w:hint="eastAsia"/>
              </w:rPr>
              <w:t>。</w:t>
            </w:r>
          </w:p>
          <w:p w:rsidR="00B23786" w:rsidRPr="00B23786" w:rsidRDefault="003F4F79" w:rsidP="00B2378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【</w:t>
            </w:r>
            <w:r w:rsidR="00B23786" w:rsidRPr="00B23786">
              <w:rPr>
                <w:rFonts w:ascii="仿宋" w:eastAsia="仿宋" w:hAnsi="仿宋" w:cs="仿宋" w:hint="eastAsia"/>
              </w:rPr>
              <w:t>过程与方法目标</w:t>
            </w:r>
            <w:r>
              <w:rPr>
                <w:rFonts w:ascii="仿宋" w:eastAsia="仿宋" w:hAnsi="仿宋" w:cs="仿宋" w:hint="eastAsia"/>
              </w:rPr>
              <w:t>】</w:t>
            </w:r>
          </w:p>
          <w:p w:rsidR="005B6DCC" w:rsidRPr="0056508B" w:rsidRDefault="00A41BB9" w:rsidP="0056508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 w:rsidR="005B6DCC">
              <w:rPr>
                <w:rFonts w:ascii="仿宋" w:eastAsia="仿宋" w:hAnsi="仿宋" w:cs="仿宋" w:hint="eastAsia"/>
              </w:rPr>
              <w:t>规范解分式方程</w:t>
            </w:r>
            <w:r>
              <w:rPr>
                <w:rFonts w:ascii="仿宋" w:eastAsia="仿宋" w:hAnsi="仿宋" w:cs="仿宋" w:hint="eastAsia"/>
              </w:rPr>
              <w:t>。</w:t>
            </w:r>
          </w:p>
          <w:p w:rsidR="00B23786" w:rsidRPr="00B23786" w:rsidRDefault="003F4F79" w:rsidP="00B2378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【</w:t>
            </w:r>
            <w:r w:rsidR="00B23786" w:rsidRPr="00B23786">
              <w:rPr>
                <w:rFonts w:ascii="仿宋" w:eastAsia="仿宋" w:hAnsi="仿宋" w:cs="仿宋" w:hint="eastAsia"/>
              </w:rPr>
              <w:t>情感态度与价值观</w:t>
            </w:r>
            <w:r>
              <w:rPr>
                <w:rFonts w:ascii="仿宋" w:eastAsia="仿宋" w:hAnsi="仿宋" w:cs="仿宋" w:hint="eastAsia"/>
              </w:rPr>
              <w:t>】</w:t>
            </w:r>
          </w:p>
          <w:p w:rsidR="004E1B7E" w:rsidRPr="004E1B7E" w:rsidRDefault="00A41BB9" w:rsidP="005B6DCC">
            <w:pPr>
              <w:ind w:left="210" w:hangingChars="100" w:hanging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  <w:r w:rsidRPr="0056508B">
              <w:rPr>
                <w:rFonts w:ascii="仿宋" w:eastAsia="仿宋" w:hAnsi="仿宋" w:cs="仿宋" w:hint="eastAsia"/>
              </w:rPr>
              <w:t>.</w:t>
            </w:r>
            <w:r w:rsidR="005B6DCC">
              <w:rPr>
                <w:rFonts w:ascii="仿宋" w:eastAsia="仿宋" w:hAnsi="仿宋" w:cs="仿宋" w:hint="eastAsia"/>
              </w:rPr>
              <w:t>感受生活中的数学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AC5F37" w:rsidRPr="00AC5F37" w:rsidRDefault="00B23786" w:rsidP="00AC5F37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B23786">
              <w:rPr>
                <w:rFonts w:ascii="仿宋" w:eastAsia="仿宋" w:hAnsi="仿宋" w:cs="仿宋" w:hint="eastAsia"/>
                <w:bCs/>
                <w:szCs w:val="21"/>
              </w:rPr>
              <w:t>【重点】</w:t>
            </w:r>
            <w:r w:rsidR="005B6DCC">
              <w:rPr>
                <w:rFonts w:ascii="仿宋" w:eastAsia="仿宋" w:hAnsi="仿宋" w:cs="仿宋" w:hint="eastAsia"/>
              </w:rPr>
              <w:t>分式方程过程解题的规范性</w:t>
            </w:r>
            <w:r w:rsidR="00AC5F37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  <w:p w:rsidR="001E123C" w:rsidRDefault="00B23786" w:rsidP="005B6DC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B23786">
              <w:rPr>
                <w:rFonts w:ascii="仿宋" w:eastAsia="仿宋" w:hAnsi="仿宋" w:cs="仿宋" w:hint="eastAsia"/>
                <w:bCs/>
                <w:szCs w:val="21"/>
              </w:rPr>
              <w:t>【难点】</w:t>
            </w:r>
            <w:r w:rsidR="005B6DCC">
              <w:rPr>
                <w:rFonts w:ascii="仿宋" w:eastAsia="仿宋" w:hAnsi="仿宋" w:cs="仿宋" w:hint="eastAsia"/>
                <w:bCs/>
                <w:szCs w:val="21"/>
              </w:rPr>
              <w:t>分式方程解决实际问题</w:t>
            </w:r>
            <w:r w:rsidR="00AC5F37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</w:tr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1E123C" w:rsidRDefault="001E123C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坚韧是打开成功大门的钥匙，勤奋是到达幸福彼岸的桨叶。</w:t>
            </w:r>
          </w:p>
        </w:tc>
      </w:tr>
      <w:tr w:rsidR="001E123C" w:rsidTr="00603352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6235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教师导学活动</w:t>
            </w:r>
          </w:p>
        </w:tc>
        <w:tc>
          <w:tcPr>
            <w:tcW w:w="1808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学生学习活动</w:t>
            </w:r>
          </w:p>
        </w:tc>
      </w:tr>
      <w:tr w:rsidR="001E123C" w:rsidTr="00603352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1E123C" w:rsidRDefault="001E123C" w:rsidP="00DC7FF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1E123C" w:rsidRDefault="001E123C" w:rsidP="00DC7FF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2.登录</w:t>
            </w:r>
            <w:r w:rsidR="00534144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选好能够检测学生自学程度的问题，并下放给学生。</w:t>
            </w:r>
          </w:p>
          <w:p w:rsidR="001E123C" w:rsidRDefault="001E123C" w:rsidP="00DC7FF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3.登录</w:t>
            </w:r>
            <w:r w:rsidR="00534144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，浏览学生答题情况，进一步掌握学生的学情，为调整和组织教学、有针对性的个性化教学做铺垫。</w:t>
            </w:r>
          </w:p>
          <w:p w:rsidR="002B67DE" w:rsidRPr="00482B7C" w:rsidRDefault="001E123C" w:rsidP="00B23786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教师于前一天晚自习下放给学生。</w:t>
            </w:r>
          </w:p>
        </w:tc>
        <w:tc>
          <w:tcPr>
            <w:tcW w:w="1808" w:type="dxa"/>
            <w:vAlign w:val="center"/>
          </w:tcPr>
          <w:p w:rsidR="001E123C" w:rsidRDefault="001E123C" w:rsidP="00534144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学生晚三利用数学书、相关教辅资料完成教师布置的学案，并登录</w:t>
            </w:r>
            <w:r w:rsidR="00534144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检测自己的自学效果。</w:t>
            </w:r>
          </w:p>
        </w:tc>
      </w:tr>
      <w:tr w:rsidR="006A7FBE" w:rsidTr="00603352">
        <w:tc>
          <w:tcPr>
            <w:tcW w:w="1811" w:type="dxa"/>
            <w:vAlign w:val="center"/>
          </w:tcPr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  <w:proofErr w:type="gramEnd"/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B7245E" w:rsidRPr="00890E66" w:rsidRDefault="00FD6A9B" w:rsidP="00B7245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一、【</w:t>
            </w:r>
            <w:r w:rsidR="005B6DCC">
              <w:rPr>
                <w:rFonts w:ascii="仿宋" w:eastAsia="仿宋" w:hAnsi="仿宋" w:cs="仿宋" w:hint="eastAsia"/>
                <w:bCs/>
                <w:szCs w:val="21"/>
              </w:rPr>
              <w:t>分式方程：易错反思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】</w:t>
            </w:r>
          </w:p>
          <w:p w:rsidR="00FD6A9B" w:rsidRDefault="005B6DCC" w:rsidP="00FD6A9B">
            <w:pPr>
              <w:spacing w:line="276" w:lineRule="auto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noProof/>
                <w:szCs w:val="21"/>
              </w:rPr>
              <w:drawing>
                <wp:inline distT="0" distB="0" distL="0" distR="0" wp14:anchorId="15889C1D" wp14:editId="34D9C832">
                  <wp:extent cx="3600000" cy="1755608"/>
                  <wp:effectExtent l="0" t="0" r="0" b="0"/>
                  <wp:docPr id="1" name="图片 1" descr="C:\Users\Administrator.PC-20160520JNMX\Desktop\2020-07-01_163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PC-20160520JNMX\Desktop\2020-07-01_1633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75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A9B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</w:p>
          <w:p w:rsidR="006A7FBE" w:rsidRDefault="005B6DCC" w:rsidP="005B6DCC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0AA5938B" wp14:editId="0D19EDDA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1356995</wp:posOffset>
                  </wp:positionV>
                  <wp:extent cx="3133090" cy="637540"/>
                  <wp:effectExtent l="0" t="0" r="0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09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DCC">
              <w:rPr>
                <w:rFonts w:ascii="仿宋" w:eastAsia="仿宋" w:hAnsi="仿宋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3314E1C" wp14:editId="558E642F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2267585</wp:posOffset>
                  </wp:positionV>
                  <wp:extent cx="2956560" cy="581025"/>
                  <wp:effectExtent l="0" t="0" r="0" b="0"/>
                  <wp:wrapSquare wrapText="bothSides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A9B">
              <w:rPr>
                <w:rFonts w:ascii="仿宋" w:eastAsia="仿宋" w:hAnsi="仿宋" w:cs="仿宋" w:hint="eastAsia"/>
                <w:bCs/>
                <w:szCs w:val="21"/>
              </w:rPr>
              <w:t>二、</w:t>
            </w:r>
            <w:r w:rsidR="00890E66" w:rsidRPr="00890E66">
              <w:rPr>
                <w:rFonts w:ascii="仿宋" w:eastAsia="仿宋" w:hAnsi="仿宋" w:hint="eastAsia"/>
                <w:szCs w:val="21"/>
              </w:rPr>
              <w:t>【</w:t>
            </w:r>
            <w:r>
              <w:rPr>
                <w:rFonts w:ascii="仿宋" w:eastAsia="仿宋" w:hAnsi="仿宋" w:hint="eastAsia"/>
                <w:szCs w:val="21"/>
              </w:rPr>
              <w:t>分式方程：过程规范</w:t>
            </w:r>
            <w:r w:rsidR="00890E66" w:rsidRPr="00890E66">
              <w:rPr>
                <w:rFonts w:ascii="仿宋" w:eastAsia="仿宋" w:hAnsi="仿宋" w:hint="eastAsia"/>
                <w:szCs w:val="21"/>
              </w:rPr>
              <w:t>】</w:t>
            </w:r>
          </w:p>
          <w:p w:rsidR="005B6DCC" w:rsidRDefault="005B6DCC" w:rsidP="005B6DCC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</w:p>
          <w:p w:rsidR="005B6DCC" w:rsidRDefault="005B6DCC" w:rsidP="005B6DCC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</w:p>
          <w:p w:rsidR="005B6DCC" w:rsidRDefault="005B6DCC" w:rsidP="005B6DCC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</w:p>
          <w:p w:rsidR="005B6DCC" w:rsidRDefault="005B6DCC" w:rsidP="005B6DCC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</w:p>
          <w:p w:rsidR="005B6DCC" w:rsidRDefault="005B6DCC" w:rsidP="005B6DCC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</w:p>
          <w:p w:rsidR="005B6DCC" w:rsidRDefault="005B6DCC" w:rsidP="005B6DCC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</w:p>
          <w:p w:rsidR="005B6DCC" w:rsidRDefault="005B6DCC" w:rsidP="005B6DCC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5B6DCC">
              <w:rPr>
                <w:rFonts w:ascii="仿宋" w:eastAsia="仿宋" w:hAnsi="仿宋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52A63B03" wp14:editId="4E32B70F">
                  <wp:simplePos x="0" y="0"/>
                  <wp:positionH relativeFrom="margin">
                    <wp:posOffset>302895</wp:posOffset>
                  </wp:positionH>
                  <wp:positionV relativeFrom="margin">
                    <wp:posOffset>2870200</wp:posOffset>
                  </wp:positionV>
                  <wp:extent cx="2274570" cy="581025"/>
                  <wp:effectExtent l="0" t="0" r="0" b="0"/>
                  <wp:wrapSquare wrapText="bothSides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7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6DCC" w:rsidRPr="00FD6A9B" w:rsidRDefault="005B6DCC" w:rsidP="005B6DCC">
            <w:pPr>
              <w:spacing w:line="340" w:lineRule="exact"/>
              <w:rPr>
                <w:rFonts w:ascii="仿宋" w:eastAsia="仿宋" w:hAnsi="仿宋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6A7FBE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学生组内交流、讨论有分歧的问题，为展示做好准备。</w:t>
            </w:r>
          </w:p>
        </w:tc>
      </w:tr>
      <w:tr w:rsidR="006A7FBE" w:rsidTr="00603352">
        <w:tc>
          <w:tcPr>
            <w:tcW w:w="1811" w:type="dxa"/>
            <w:vAlign w:val="center"/>
          </w:tcPr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展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FD6A9B" w:rsidRDefault="00FD6A9B" w:rsidP="005B6DCC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一、【</w:t>
            </w:r>
            <w:r w:rsidR="005B6DCC">
              <w:rPr>
                <w:rFonts w:ascii="仿宋" w:eastAsia="仿宋" w:hAnsi="仿宋" w:hint="eastAsia"/>
                <w:szCs w:val="21"/>
              </w:rPr>
              <w:t>分式方程应用：旧题重做</w:t>
            </w:r>
            <w:r w:rsidR="00890E66" w:rsidRPr="00890E66">
              <w:rPr>
                <w:rFonts w:ascii="仿宋" w:eastAsia="仿宋" w:hAnsi="仿宋" w:hint="eastAsia"/>
                <w:szCs w:val="21"/>
              </w:rPr>
              <w:t>】</w:t>
            </w:r>
          </w:p>
          <w:p w:rsidR="005B6DCC" w:rsidRDefault="005B6DCC" w:rsidP="005B6DCC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3822065" cy="130238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7-01_164124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06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A9B" w:rsidRDefault="00FD6A9B" w:rsidP="00FD6A9B">
            <w:pPr>
              <w:spacing w:line="276" w:lineRule="auto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二、【</w:t>
            </w:r>
            <w:r w:rsidR="005B6DCC">
              <w:rPr>
                <w:rFonts w:ascii="仿宋" w:eastAsia="仿宋" w:hAnsi="仿宋" w:hint="eastAsia"/>
                <w:szCs w:val="21"/>
              </w:rPr>
              <w:t>分式方程应用：打折销售问题</w:t>
            </w:r>
            <w:r w:rsidRPr="00890E66">
              <w:rPr>
                <w:rFonts w:ascii="仿宋" w:eastAsia="仿宋" w:hAnsi="仿宋" w:hint="eastAsia"/>
                <w:szCs w:val="21"/>
              </w:rPr>
              <w:t>】</w:t>
            </w:r>
          </w:p>
          <w:p w:rsidR="005B6DCC" w:rsidRPr="009A22E1" w:rsidRDefault="005B6DCC" w:rsidP="00FD6A9B">
            <w:pPr>
              <w:spacing w:line="276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noProof/>
                <w:szCs w:val="21"/>
              </w:rPr>
              <w:drawing>
                <wp:inline distT="0" distB="0" distL="0" distR="0">
                  <wp:extent cx="3822065" cy="96710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7-01_164138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065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A9B" w:rsidRPr="0045081F" w:rsidRDefault="00FD6A9B" w:rsidP="00FD6A9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三、【</w:t>
            </w:r>
            <w:r w:rsidR="005B6DCC">
              <w:rPr>
                <w:rFonts w:ascii="仿宋" w:eastAsia="仿宋" w:hAnsi="仿宋" w:cs="仿宋" w:hint="eastAsia"/>
                <w:bCs/>
                <w:szCs w:val="21"/>
              </w:rPr>
              <w:t>分式方程应用：物资分配问题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】</w:t>
            </w:r>
          </w:p>
          <w:p w:rsidR="006A7FBE" w:rsidRDefault="005B6DCC" w:rsidP="005B6DCC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</w:pPr>
            <w:r>
              <w:rPr>
                <w:rFonts w:ascii="微软雅黑" w:eastAsia="微软雅黑" w:hAnsi="微软雅黑"/>
                <w:noProof/>
                <w:color w:val="333333"/>
                <w:sz w:val="22"/>
                <w:szCs w:val="22"/>
              </w:rPr>
              <w:drawing>
                <wp:inline distT="0" distB="0" distL="0" distR="0" wp14:anchorId="0ED9AD9A" wp14:editId="4FE5B70C">
                  <wp:extent cx="3822065" cy="65722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7-01_164146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06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6DCC" w:rsidRPr="0045081F" w:rsidRDefault="005B6DCC" w:rsidP="005B6DCC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、【分式方程应用：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行程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问题】</w:t>
            </w:r>
          </w:p>
          <w:p w:rsidR="005B6DCC" w:rsidRDefault="005B6DCC" w:rsidP="005B6DCC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noProof/>
                <w:szCs w:val="21"/>
              </w:rPr>
              <w:drawing>
                <wp:inline distT="0" distB="0" distL="0" distR="0">
                  <wp:extent cx="3822065" cy="233553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7-01_164159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065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6DCC" w:rsidRPr="0045081F" w:rsidRDefault="005B6DCC" w:rsidP="005B6DCC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五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、【分式方程应用：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混合销售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问题】</w:t>
            </w:r>
          </w:p>
          <w:p w:rsidR="005B6DCC" w:rsidRPr="005B6DCC" w:rsidRDefault="005B6DCC" w:rsidP="005B6DCC">
            <w:pPr>
              <w:pStyle w:val="aa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rPr>
                <w:rFonts w:ascii="微软雅黑" w:eastAsia="微软雅黑" w:hAnsi="微软雅黑"/>
                <w:color w:val="333333"/>
                <w:sz w:val="22"/>
                <w:szCs w:val="22"/>
              </w:rPr>
            </w:pPr>
            <w:r>
              <w:rPr>
                <w:rFonts w:ascii="微软雅黑" w:eastAsia="微软雅黑" w:hAnsi="微软雅黑"/>
                <w:noProof/>
                <w:color w:val="333333"/>
                <w:sz w:val="22"/>
                <w:szCs w:val="22"/>
              </w:rPr>
              <w:drawing>
                <wp:inline distT="0" distB="0" distL="0" distR="0">
                  <wp:extent cx="3822065" cy="64643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7-01_164208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065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:rsidR="006A7FBE" w:rsidRPr="00B23786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学生先独立思考，然后同伴交流，全班交流思考后的结果。</w:t>
            </w:r>
          </w:p>
          <w:p w:rsidR="006A7FBE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学生回答展示，台下的同学提出质疑。</w:t>
            </w:r>
          </w:p>
          <w:p w:rsidR="006A7FBE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A7FBE" w:rsidTr="00C76648">
        <w:tc>
          <w:tcPr>
            <w:tcW w:w="1811" w:type="dxa"/>
            <w:vAlign w:val="center"/>
          </w:tcPr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精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一、解分式方程的步骤: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1、去分母。方程两边都乘以</w:t>
            </w:r>
            <w:proofErr w:type="gramStart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最</w:t>
            </w:r>
            <w:proofErr w:type="gramEnd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简公分母，化为整式方程。若分式方程中的分母是多项式,应先对各分母因式分解,再寻求</w:t>
            </w:r>
            <w:proofErr w:type="gramStart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最</w:t>
            </w:r>
            <w:proofErr w:type="gramEnd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简公分母;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2、解整式方程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3、检验。检验这一步必不可少,它是解分式方程的一个重要步骤.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 xml:space="preserve">    检验方法：把整式方程的根代入分式方程的分母中（或者</w:t>
            </w:r>
            <w:proofErr w:type="gramStart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最</w:t>
            </w:r>
            <w:proofErr w:type="gramEnd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简公分母）,看结果是不是零;使分母（或者</w:t>
            </w:r>
            <w:proofErr w:type="gramStart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最</w:t>
            </w:r>
            <w:proofErr w:type="gramEnd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简公分母）为零的根不是原方程的根,必须舍去.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二、列分式方程解应用题: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/>
                <w:bCs/>
                <w:szCs w:val="21"/>
              </w:rPr>
              <w:lastRenderedPageBreak/>
              <w:t>1</w:t>
            </w:r>
            <w:r w:rsidRPr="005B6DCC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步骤</w:t>
            </w:r>
            <w:r w:rsidRPr="005B6DCC">
              <w:rPr>
                <w:rFonts w:ascii="仿宋" w:eastAsia="仿宋" w:hAnsi="仿宋" w:cs="仿宋"/>
                <w:bCs/>
                <w:szCs w:val="21"/>
              </w:rPr>
              <w:t>: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审、设、列、解、验、答</w:t>
            </w:r>
            <w:r w:rsidRPr="005B6DCC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必须按照这六步做题</w:t>
            </w:r>
            <w:r w:rsidRPr="005B6DCC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规范解题步骤</w:t>
            </w:r>
            <w:r w:rsidRPr="005B6DCC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另外要注意完整性</w:t>
            </w:r>
            <w:r w:rsidRPr="005B6DCC">
              <w:rPr>
                <w:rFonts w:ascii="仿宋" w:eastAsia="仿宋" w:hAnsi="仿宋" w:cs="仿宋"/>
                <w:bCs/>
                <w:szCs w:val="21"/>
              </w:rPr>
              <w:t>: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如设和答叙述要</w:t>
            </w:r>
            <w:proofErr w:type="gramStart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完整</w:t>
            </w:r>
            <w:r w:rsidRPr="005B6DCC">
              <w:rPr>
                <w:rFonts w:ascii="仿宋" w:eastAsia="仿宋" w:hAnsi="仿宋" w:cs="仿宋"/>
                <w:bCs/>
                <w:szCs w:val="21"/>
              </w:rPr>
              <w:t>,</w:t>
            </w:r>
            <w:proofErr w:type="gramEnd"/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要写出单位等</w:t>
            </w:r>
            <w:r w:rsidRPr="005B6DCC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/>
                <w:bCs/>
                <w:szCs w:val="21"/>
              </w:rPr>
              <w:t>2</w:t>
            </w:r>
            <w:r w:rsidRPr="005B6DCC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列方程解应用题的关键是分析题意找出相等关系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/>
                <w:bCs/>
                <w:szCs w:val="21"/>
              </w:rPr>
              <w:t>(1)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在确定相等关系时</w:t>
            </w:r>
            <w:r w:rsidRPr="005B6DCC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一定要理解一些常用的数量关系和一些基本做法</w:t>
            </w:r>
            <w:r w:rsidRPr="005B6DCC">
              <w:rPr>
                <w:rFonts w:ascii="仿宋" w:eastAsia="仿宋" w:hAnsi="仿宋" w:cs="仿宋"/>
                <w:bCs/>
                <w:i/>
                <w:iCs/>
                <w:szCs w:val="21"/>
              </w:rPr>
              <w:t>.</w:t>
            </w:r>
          </w:p>
          <w:p w:rsidR="005B6DCC" w:rsidRPr="005B6DCC" w:rsidRDefault="005B6DCC" w:rsidP="005B6DCC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5B6DCC">
              <w:rPr>
                <w:rFonts w:ascii="仿宋" w:eastAsia="仿宋" w:hAnsi="仿宋" w:cs="仿宋"/>
                <w:bCs/>
                <w:szCs w:val="21"/>
              </w:rPr>
              <w:t>(2)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列分式方程解应用题时要多思、细想</w:t>
            </w:r>
            <w:r w:rsidRPr="005B6DCC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B6DCC">
              <w:rPr>
                <w:rFonts w:ascii="仿宋" w:eastAsia="仿宋" w:hAnsi="仿宋" w:cs="仿宋" w:hint="eastAsia"/>
                <w:bCs/>
                <w:szCs w:val="21"/>
              </w:rPr>
              <w:t>寻求多种解题思路</w:t>
            </w:r>
          </w:p>
          <w:p w:rsidR="006A7FBE" w:rsidRPr="005B6DCC" w:rsidRDefault="006A7FBE" w:rsidP="00FD6A9B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A7FBE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学生思考，记忆。</w:t>
            </w:r>
          </w:p>
        </w:tc>
      </w:tr>
      <w:tr w:rsidR="001E123C" w:rsidTr="00603352">
        <w:trPr>
          <w:trHeight w:val="1255"/>
        </w:trPr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反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  <w:proofErr w:type="gramEnd"/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1E123C" w:rsidRDefault="00A741BC" w:rsidP="00170E3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整理笔记</w:t>
            </w:r>
            <w:r w:rsidR="001E123C">
              <w:rPr>
                <w:rFonts w:ascii="仿宋" w:eastAsia="仿宋" w:hAnsi="仿宋" w:cs="仿宋" w:hint="eastAsia"/>
              </w:rPr>
              <w:t>，巡视</w:t>
            </w:r>
            <w:r w:rsidR="001E123C" w:rsidRPr="00AB22B0">
              <w:rPr>
                <w:rFonts w:ascii="仿宋" w:eastAsia="仿宋" w:hAnsi="仿宋" w:cs="仿宋" w:hint="eastAsia"/>
              </w:rPr>
              <w:t>指导个性问题</w:t>
            </w:r>
            <w:r w:rsidR="001E123C">
              <w:rPr>
                <w:rFonts w:ascii="仿宋" w:eastAsia="仿宋" w:hAnsi="仿宋" w:cs="仿宋" w:hint="eastAsia"/>
              </w:rPr>
              <w:t>，</w:t>
            </w:r>
            <w:r w:rsidR="001E123C" w:rsidRPr="00AB22B0">
              <w:rPr>
                <w:rFonts w:ascii="仿宋" w:eastAsia="仿宋" w:hAnsi="仿宋" w:cs="仿宋" w:hint="eastAsia"/>
              </w:rPr>
              <w:t>共性问题全班交流展示</w:t>
            </w:r>
            <w:r w:rsidR="001E123C"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808" w:type="dxa"/>
            <w:vAlign w:val="center"/>
          </w:tcPr>
          <w:p w:rsidR="001E123C" w:rsidRDefault="001E123C" w:rsidP="009273C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学生独立思考作答；或再次进行合作交流并展示。</w:t>
            </w:r>
          </w:p>
        </w:tc>
      </w:tr>
      <w:tr w:rsidR="001E123C" w:rsidTr="00603352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布置作业</w:t>
            </w:r>
          </w:p>
        </w:tc>
        <w:tc>
          <w:tcPr>
            <w:tcW w:w="6235" w:type="dxa"/>
            <w:vAlign w:val="center"/>
          </w:tcPr>
          <w:p w:rsidR="001E123C" w:rsidRPr="00FF019A" w:rsidRDefault="00B23786" w:rsidP="00CA6501">
            <w:pPr>
              <w:spacing w:line="282" w:lineRule="exac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B23786">
              <w:rPr>
                <w:rFonts w:ascii="仿宋" w:eastAsia="仿宋" w:hAnsi="仿宋" w:cs="仿宋" w:hint="eastAsia"/>
                <w:bCs/>
                <w:szCs w:val="21"/>
              </w:rPr>
              <w:t>课本</w:t>
            </w:r>
            <w:r w:rsidR="00CA6501">
              <w:rPr>
                <w:rFonts w:ascii="仿宋" w:eastAsia="仿宋" w:hAnsi="仿宋" w:cs="仿宋" w:hint="eastAsia"/>
                <w:bCs/>
                <w:szCs w:val="21"/>
              </w:rPr>
              <w:t>本章</w:t>
            </w:r>
            <w:bookmarkStart w:id="0" w:name="_GoBack"/>
            <w:bookmarkEnd w:id="0"/>
            <w:r w:rsidR="006A7FBE">
              <w:rPr>
                <w:rFonts w:ascii="仿宋" w:eastAsia="仿宋" w:hAnsi="仿宋" w:cs="仿宋" w:hint="eastAsia"/>
                <w:bCs/>
                <w:szCs w:val="21"/>
              </w:rPr>
              <w:t>课后</w:t>
            </w:r>
            <w:r w:rsidR="00CA6501">
              <w:rPr>
                <w:rFonts w:ascii="仿宋" w:eastAsia="仿宋" w:hAnsi="仿宋" w:cs="仿宋" w:hint="eastAsia"/>
                <w:bCs/>
                <w:szCs w:val="21"/>
              </w:rPr>
              <w:t>复习题</w:t>
            </w:r>
          </w:p>
        </w:tc>
        <w:tc>
          <w:tcPr>
            <w:tcW w:w="1808" w:type="dxa"/>
            <w:vAlign w:val="center"/>
          </w:tcPr>
          <w:p w:rsidR="001E123C" w:rsidRDefault="001E123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E123C" w:rsidTr="00603352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6235" w:type="dxa"/>
            <w:vAlign w:val="center"/>
          </w:tcPr>
          <w:p w:rsidR="00A741BC" w:rsidRDefault="00A741BC" w:rsidP="00B23786">
            <w:pPr>
              <w:pStyle w:val="a9"/>
              <w:spacing w:line="340" w:lineRule="exact"/>
              <w:ind w:left="360" w:firstLineChars="0" w:firstLine="0"/>
              <w:jc w:val="left"/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分式方程</w:t>
            </w:r>
          </w:p>
          <w:p w:rsidR="00A741BC" w:rsidRDefault="00A741BC" w:rsidP="00A741BC">
            <w:pPr>
              <w:pStyle w:val="a9"/>
              <w:spacing w:line="340" w:lineRule="exact"/>
              <w:ind w:leftChars="171" w:left="359" w:firstLineChars="400" w:firstLine="840"/>
              <w:jc w:val="left"/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去分母、解</w:t>
            </w:r>
            <w:r w:rsidR="00CA6501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这个整式方程</w:t>
            </w: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、</w:t>
            </w:r>
            <w:r w:rsidR="00CA6501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经</w:t>
            </w: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检验</w:t>
            </w:r>
          </w:p>
          <w:p w:rsidR="00A741BC" w:rsidRDefault="00FD6A9B" w:rsidP="00B23786">
            <w:pPr>
              <w:pStyle w:val="a9"/>
              <w:spacing w:line="340" w:lineRule="exact"/>
              <w:ind w:left="360" w:firstLineChars="0" w:firstLine="0"/>
              <w:jc w:val="left"/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分式</w:t>
            </w:r>
            <w:r w:rsidR="00A741BC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方程应用</w:t>
            </w:r>
          </w:p>
          <w:p w:rsidR="00B7245E" w:rsidRPr="00B23786" w:rsidRDefault="00A741BC" w:rsidP="00A741BC">
            <w:pPr>
              <w:pStyle w:val="a9"/>
              <w:spacing w:line="340" w:lineRule="exact"/>
              <w:ind w:leftChars="171" w:left="359" w:firstLineChars="400" w:firstLine="84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审</w:t>
            </w:r>
            <w:r w:rsidR="00CA6501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设</w:t>
            </w:r>
            <w:r w:rsidR="00CA6501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列</w:t>
            </w:r>
            <w:r w:rsidR="00CA6501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解</w:t>
            </w:r>
            <w:r w:rsidR="00CA6501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 xml:space="preserve"> </w:t>
            </w:r>
            <w:r w:rsidRPr="00CA6501"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验</w:t>
            </w:r>
            <w:r w:rsidR="00CA6501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答</w:t>
            </w:r>
          </w:p>
        </w:tc>
        <w:tc>
          <w:tcPr>
            <w:tcW w:w="1808" w:type="dxa"/>
            <w:vAlign w:val="center"/>
          </w:tcPr>
          <w:p w:rsidR="001E123C" w:rsidRDefault="001E123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1E123C" w:rsidRDefault="001E123C" w:rsidP="00C639D4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4F7FAB" w:rsidRDefault="004F7FAB" w:rsidP="00F85C8A"/>
    <w:sectPr w:rsidR="004F7FAB" w:rsidSect="004F7FAB">
      <w:headerReference w:type="default" r:id="rId18"/>
      <w:footerReference w:type="default" r:id="rId1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BF" w:rsidRDefault="00477BBF" w:rsidP="004F7FAB">
      <w:r>
        <w:separator/>
      </w:r>
    </w:p>
  </w:endnote>
  <w:endnote w:type="continuationSeparator" w:id="0">
    <w:p w:rsidR="00477BBF" w:rsidRDefault="00477BBF" w:rsidP="004F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B" w:rsidRDefault="0066776D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4F7FAB">
      <w:fldChar w:fldCharType="begin"/>
    </w:r>
    <w:r>
      <w:rPr>
        <w:rStyle w:val="a5"/>
      </w:rPr>
      <w:instrText xml:space="preserve"> PAGE \* MERGEFORMAT </w:instrText>
    </w:r>
    <w:r w:rsidR="004F7FAB">
      <w:fldChar w:fldCharType="separate"/>
    </w:r>
    <w:r w:rsidR="00CA6501" w:rsidRPr="00CA6501">
      <w:rPr>
        <w:noProof/>
      </w:rPr>
      <w:t>3</w:t>
    </w:r>
    <w:r w:rsidR="004F7FAB">
      <w:fldChar w:fldCharType="end"/>
    </w:r>
    <w:r>
      <w:rPr>
        <w:rStyle w:val="a5"/>
        <w:rFonts w:hint="eastAsia"/>
      </w:rPr>
      <w:t>/</w:t>
    </w:r>
    <w:fldSimple w:instr=" SECTIONPAGES \* MERGEFORMAT ">
      <w:r w:rsidR="00CA6501" w:rsidRPr="00CA6501">
        <w:rPr>
          <w:rStyle w:val="a5"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BF" w:rsidRDefault="00477BBF" w:rsidP="004F7FAB">
      <w:r>
        <w:separator/>
      </w:r>
    </w:p>
  </w:footnote>
  <w:footnote w:type="continuationSeparator" w:id="0">
    <w:p w:rsidR="00477BBF" w:rsidRDefault="00477BBF" w:rsidP="004F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B" w:rsidRDefault="0066776D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id:2147517651;FounderCES" style="width:23.5pt;height:12pt;visibility:visible;mso-wrap-style:square" o:bullet="t">
        <v:imagedata r:id="rId1" o:title="2147517651;FounderCES"/>
      </v:shape>
    </w:pict>
  </w:numPicBullet>
  <w:abstractNum w:abstractNumId="0">
    <w:nsid w:val="03C30D9C"/>
    <w:multiLevelType w:val="hybridMultilevel"/>
    <w:tmpl w:val="C922BAB6"/>
    <w:lvl w:ilvl="0" w:tplc="EE12B8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4E365"/>
    <w:multiLevelType w:val="singleLevel"/>
    <w:tmpl w:val="0D94E36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E95C99"/>
    <w:multiLevelType w:val="hybridMultilevel"/>
    <w:tmpl w:val="707E1A92"/>
    <w:lvl w:ilvl="0" w:tplc="300A428C">
      <w:start w:val="4"/>
      <w:numFmt w:val="upperLetter"/>
      <w:lvlText w:val="%1．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2EBB00DF"/>
    <w:multiLevelType w:val="hybridMultilevel"/>
    <w:tmpl w:val="2564B284"/>
    <w:lvl w:ilvl="0" w:tplc="F708A9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86434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32572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3CA0E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61A25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E3C4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548C4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D07F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02A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36C27538"/>
    <w:multiLevelType w:val="hybridMultilevel"/>
    <w:tmpl w:val="DD3A89CC"/>
    <w:lvl w:ilvl="0" w:tplc="801E8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2C373B"/>
    <w:multiLevelType w:val="hybridMultilevel"/>
    <w:tmpl w:val="BA7CA4DE"/>
    <w:lvl w:ilvl="0" w:tplc="512095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3EB67D4E"/>
    <w:multiLevelType w:val="hybridMultilevel"/>
    <w:tmpl w:val="E244F890"/>
    <w:lvl w:ilvl="0" w:tplc="9712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B414A5"/>
    <w:multiLevelType w:val="singleLevel"/>
    <w:tmpl w:val="46B414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B28AEF2"/>
    <w:multiLevelType w:val="singleLevel"/>
    <w:tmpl w:val="4B28AEF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C566AD6"/>
    <w:multiLevelType w:val="hybridMultilevel"/>
    <w:tmpl w:val="C688C7C4"/>
    <w:lvl w:ilvl="0" w:tplc="57A85EEC">
      <w:start w:val="1"/>
      <w:numFmt w:val="decimal"/>
      <w:lvlText w:val="(%1)"/>
      <w:lvlJc w:val="left"/>
      <w:pPr>
        <w:ind w:left="80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204A92"/>
    <w:rsid w:val="00017AB9"/>
    <w:rsid w:val="000204B8"/>
    <w:rsid w:val="000338F9"/>
    <w:rsid w:val="00047EFC"/>
    <w:rsid w:val="00074453"/>
    <w:rsid w:val="000A0350"/>
    <w:rsid w:val="000C2951"/>
    <w:rsid w:val="000C6C74"/>
    <w:rsid w:val="000E4303"/>
    <w:rsid w:val="00113B31"/>
    <w:rsid w:val="00152674"/>
    <w:rsid w:val="00170E35"/>
    <w:rsid w:val="00175BCE"/>
    <w:rsid w:val="001809DE"/>
    <w:rsid w:val="00194BAF"/>
    <w:rsid w:val="001D18AF"/>
    <w:rsid w:val="001E123C"/>
    <w:rsid w:val="001F0882"/>
    <w:rsid w:val="001F5069"/>
    <w:rsid w:val="002130CC"/>
    <w:rsid w:val="00235CB8"/>
    <w:rsid w:val="00250951"/>
    <w:rsid w:val="00257B2C"/>
    <w:rsid w:val="002708C9"/>
    <w:rsid w:val="00282213"/>
    <w:rsid w:val="00285C45"/>
    <w:rsid w:val="00286CDE"/>
    <w:rsid w:val="00290267"/>
    <w:rsid w:val="00297A71"/>
    <w:rsid w:val="002B44F6"/>
    <w:rsid w:val="002B67DE"/>
    <w:rsid w:val="002B7AD2"/>
    <w:rsid w:val="002C66CA"/>
    <w:rsid w:val="002E23D4"/>
    <w:rsid w:val="002F60BB"/>
    <w:rsid w:val="0031503E"/>
    <w:rsid w:val="00326317"/>
    <w:rsid w:val="00335852"/>
    <w:rsid w:val="003450F3"/>
    <w:rsid w:val="00352B5E"/>
    <w:rsid w:val="0036291D"/>
    <w:rsid w:val="00366D41"/>
    <w:rsid w:val="00377AE3"/>
    <w:rsid w:val="00385FC2"/>
    <w:rsid w:val="0039274B"/>
    <w:rsid w:val="0039482B"/>
    <w:rsid w:val="003A1841"/>
    <w:rsid w:val="003B5CE5"/>
    <w:rsid w:val="003F4F79"/>
    <w:rsid w:val="003F75C7"/>
    <w:rsid w:val="00400BEF"/>
    <w:rsid w:val="00412EE9"/>
    <w:rsid w:val="00425A24"/>
    <w:rsid w:val="00433547"/>
    <w:rsid w:val="00435F3A"/>
    <w:rsid w:val="004470E5"/>
    <w:rsid w:val="00462514"/>
    <w:rsid w:val="004700A8"/>
    <w:rsid w:val="00472295"/>
    <w:rsid w:val="00477BBF"/>
    <w:rsid w:val="004828D7"/>
    <w:rsid w:val="00482B7C"/>
    <w:rsid w:val="004B0407"/>
    <w:rsid w:val="004B2782"/>
    <w:rsid w:val="004B782E"/>
    <w:rsid w:val="004D069F"/>
    <w:rsid w:val="004D619D"/>
    <w:rsid w:val="004D6694"/>
    <w:rsid w:val="004E1B7E"/>
    <w:rsid w:val="004F2376"/>
    <w:rsid w:val="004F7FAB"/>
    <w:rsid w:val="005169E8"/>
    <w:rsid w:val="00516B57"/>
    <w:rsid w:val="00534144"/>
    <w:rsid w:val="00536A36"/>
    <w:rsid w:val="00545B69"/>
    <w:rsid w:val="0055187E"/>
    <w:rsid w:val="00554214"/>
    <w:rsid w:val="0056211A"/>
    <w:rsid w:val="0056234C"/>
    <w:rsid w:val="00564FE5"/>
    <w:rsid w:val="0056508B"/>
    <w:rsid w:val="0057105B"/>
    <w:rsid w:val="005970C1"/>
    <w:rsid w:val="005B6DCC"/>
    <w:rsid w:val="005F08FF"/>
    <w:rsid w:val="006020B3"/>
    <w:rsid w:val="00603352"/>
    <w:rsid w:val="00612072"/>
    <w:rsid w:val="00613B36"/>
    <w:rsid w:val="00614AF8"/>
    <w:rsid w:val="00637686"/>
    <w:rsid w:val="00650B7C"/>
    <w:rsid w:val="00651A25"/>
    <w:rsid w:val="00664146"/>
    <w:rsid w:val="0066776D"/>
    <w:rsid w:val="00671963"/>
    <w:rsid w:val="006A7FBE"/>
    <w:rsid w:val="006D2A07"/>
    <w:rsid w:val="006F1007"/>
    <w:rsid w:val="0070249A"/>
    <w:rsid w:val="00703F12"/>
    <w:rsid w:val="0070472C"/>
    <w:rsid w:val="00723E27"/>
    <w:rsid w:val="00750545"/>
    <w:rsid w:val="007553A7"/>
    <w:rsid w:val="00760F28"/>
    <w:rsid w:val="00762F4C"/>
    <w:rsid w:val="00792B47"/>
    <w:rsid w:val="007941E8"/>
    <w:rsid w:val="00797056"/>
    <w:rsid w:val="007A05AF"/>
    <w:rsid w:val="007A0EDD"/>
    <w:rsid w:val="007B03D1"/>
    <w:rsid w:val="007B1B63"/>
    <w:rsid w:val="007B7C45"/>
    <w:rsid w:val="007C08A8"/>
    <w:rsid w:val="007C6B37"/>
    <w:rsid w:val="007C6F88"/>
    <w:rsid w:val="007D5CDD"/>
    <w:rsid w:val="007E395D"/>
    <w:rsid w:val="007F274E"/>
    <w:rsid w:val="0080405B"/>
    <w:rsid w:val="0080626A"/>
    <w:rsid w:val="00815424"/>
    <w:rsid w:val="00831929"/>
    <w:rsid w:val="008402FA"/>
    <w:rsid w:val="00847B73"/>
    <w:rsid w:val="00851187"/>
    <w:rsid w:val="00875F66"/>
    <w:rsid w:val="00886FC1"/>
    <w:rsid w:val="00890E66"/>
    <w:rsid w:val="0089600D"/>
    <w:rsid w:val="008961D7"/>
    <w:rsid w:val="00897C04"/>
    <w:rsid w:val="008A75EE"/>
    <w:rsid w:val="008B3DC2"/>
    <w:rsid w:val="008D622B"/>
    <w:rsid w:val="008F1425"/>
    <w:rsid w:val="00905836"/>
    <w:rsid w:val="009166CB"/>
    <w:rsid w:val="009273CB"/>
    <w:rsid w:val="00944620"/>
    <w:rsid w:val="009514C8"/>
    <w:rsid w:val="00964C35"/>
    <w:rsid w:val="0096782F"/>
    <w:rsid w:val="009953C1"/>
    <w:rsid w:val="009A0426"/>
    <w:rsid w:val="009A7156"/>
    <w:rsid w:val="009A7AB4"/>
    <w:rsid w:val="009B17BB"/>
    <w:rsid w:val="009D324F"/>
    <w:rsid w:val="00A24CC6"/>
    <w:rsid w:val="00A41BB9"/>
    <w:rsid w:val="00A741BC"/>
    <w:rsid w:val="00AA15D4"/>
    <w:rsid w:val="00AA46A6"/>
    <w:rsid w:val="00AA78C4"/>
    <w:rsid w:val="00AB22B0"/>
    <w:rsid w:val="00AC31CA"/>
    <w:rsid w:val="00AC54BA"/>
    <w:rsid w:val="00AC5F37"/>
    <w:rsid w:val="00AC63ED"/>
    <w:rsid w:val="00AE1373"/>
    <w:rsid w:val="00AE2226"/>
    <w:rsid w:val="00AF431B"/>
    <w:rsid w:val="00B15684"/>
    <w:rsid w:val="00B23786"/>
    <w:rsid w:val="00B25DFC"/>
    <w:rsid w:val="00B407D2"/>
    <w:rsid w:val="00B43633"/>
    <w:rsid w:val="00B50641"/>
    <w:rsid w:val="00B5122C"/>
    <w:rsid w:val="00B57F82"/>
    <w:rsid w:val="00B61F05"/>
    <w:rsid w:val="00B7245E"/>
    <w:rsid w:val="00B754FB"/>
    <w:rsid w:val="00B80135"/>
    <w:rsid w:val="00B93886"/>
    <w:rsid w:val="00BB01A4"/>
    <w:rsid w:val="00BB6C20"/>
    <w:rsid w:val="00BB7CBB"/>
    <w:rsid w:val="00BD3D15"/>
    <w:rsid w:val="00C058EA"/>
    <w:rsid w:val="00C06957"/>
    <w:rsid w:val="00C33881"/>
    <w:rsid w:val="00C46E67"/>
    <w:rsid w:val="00C47FE3"/>
    <w:rsid w:val="00C5484D"/>
    <w:rsid w:val="00C639D4"/>
    <w:rsid w:val="00C70BA3"/>
    <w:rsid w:val="00C71ABF"/>
    <w:rsid w:val="00C76648"/>
    <w:rsid w:val="00C87DF0"/>
    <w:rsid w:val="00CA6501"/>
    <w:rsid w:val="00CB2E7F"/>
    <w:rsid w:val="00CF5CB8"/>
    <w:rsid w:val="00D02D29"/>
    <w:rsid w:val="00D40D55"/>
    <w:rsid w:val="00D53947"/>
    <w:rsid w:val="00D975F2"/>
    <w:rsid w:val="00DA3346"/>
    <w:rsid w:val="00DB7E94"/>
    <w:rsid w:val="00DC7FF5"/>
    <w:rsid w:val="00DE0335"/>
    <w:rsid w:val="00E26B7D"/>
    <w:rsid w:val="00E27BF5"/>
    <w:rsid w:val="00E47F57"/>
    <w:rsid w:val="00E53D00"/>
    <w:rsid w:val="00E6695A"/>
    <w:rsid w:val="00E72C5C"/>
    <w:rsid w:val="00EA191D"/>
    <w:rsid w:val="00EB4765"/>
    <w:rsid w:val="00EC7AD4"/>
    <w:rsid w:val="00ED274B"/>
    <w:rsid w:val="00EF5C2D"/>
    <w:rsid w:val="00F21233"/>
    <w:rsid w:val="00F30F5A"/>
    <w:rsid w:val="00F46D4B"/>
    <w:rsid w:val="00F54BF1"/>
    <w:rsid w:val="00F57009"/>
    <w:rsid w:val="00F61DDC"/>
    <w:rsid w:val="00F77295"/>
    <w:rsid w:val="00F85C8A"/>
    <w:rsid w:val="00FA7BCB"/>
    <w:rsid w:val="00FC6579"/>
    <w:rsid w:val="00FD6A9B"/>
    <w:rsid w:val="00FE6D7B"/>
    <w:rsid w:val="00FF019A"/>
    <w:rsid w:val="01292192"/>
    <w:rsid w:val="03DB088C"/>
    <w:rsid w:val="13F549D0"/>
    <w:rsid w:val="14623994"/>
    <w:rsid w:val="2ABC1072"/>
    <w:rsid w:val="32204A92"/>
    <w:rsid w:val="3EA60327"/>
    <w:rsid w:val="435E644F"/>
    <w:rsid w:val="4E1106E2"/>
    <w:rsid w:val="536102DD"/>
    <w:rsid w:val="53A91373"/>
    <w:rsid w:val="55015248"/>
    <w:rsid w:val="58347A60"/>
    <w:rsid w:val="5A401DC7"/>
    <w:rsid w:val="5E5105C1"/>
    <w:rsid w:val="5F64210C"/>
    <w:rsid w:val="6350032F"/>
    <w:rsid w:val="63860F5E"/>
    <w:rsid w:val="6D2B0C45"/>
    <w:rsid w:val="73A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7FA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7F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F7F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4F7FAB"/>
  </w:style>
  <w:style w:type="character" w:styleId="a6">
    <w:name w:val="Hyperlink"/>
    <w:basedOn w:val="a0"/>
    <w:qFormat/>
    <w:rsid w:val="004F7FAB"/>
    <w:rPr>
      <w:color w:val="000000"/>
      <w:u w:val="none"/>
    </w:rPr>
  </w:style>
  <w:style w:type="table" w:styleId="a7">
    <w:name w:val="Table Grid"/>
    <w:basedOn w:val="a1"/>
    <w:qFormat/>
    <w:rsid w:val="004F7F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36291D"/>
    <w:rPr>
      <w:sz w:val="18"/>
      <w:szCs w:val="18"/>
    </w:rPr>
  </w:style>
  <w:style w:type="character" w:customStyle="1" w:styleId="Char">
    <w:name w:val="批注框文本 Char"/>
    <w:basedOn w:val="a0"/>
    <w:link w:val="a8"/>
    <w:rsid w:val="0036291D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4D069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61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1851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209</cp:revision>
  <cp:lastPrinted>2018-08-20T23:33:00Z</cp:lastPrinted>
  <dcterms:created xsi:type="dcterms:W3CDTF">2018-09-04T12:47:00Z</dcterms:created>
  <dcterms:modified xsi:type="dcterms:W3CDTF">2020-07-01T09:16:00Z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