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2B" w:rsidRPr="008737EB" w:rsidRDefault="0066776D" w:rsidP="008737EB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="008737E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《</w:t>
      </w:r>
      <w:r w:rsidR="00A41BB9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534144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2.2</w:t>
      </w:r>
      <w:r w:rsidR="0056508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.</w:t>
      </w:r>
      <w:r w:rsidR="00A41BB9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="00534144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分式的除法</w:t>
      </w:r>
      <w:r w:rsidR="008737E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》</w:t>
      </w:r>
      <w:r w:rsid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三次教研</w:t>
      </w:r>
      <w:r w:rsidR="008737E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通案</w:t>
      </w:r>
      <w:r w:rsidR="00B754F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:rsidR="004F7FAB" w:rsidRPr="008737EB" w:rsidRDefault="0066776D" w:rsidP="008737EB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 w:rsidR="00603352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8737E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复习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 w:rsidR="00603352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bookmarkStart w:id="0" w:name="_GoBack"/>
      <w:bookmarkEnd w:id="0"/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 w:rsidR="00603352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赵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月</w:t>
      </w:r>
      <w:r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39482B" w:rsidRPr="008737EB">
        <w:rPr>
          <w:rFonts w:asciiTheme="minorEastAsia" w:eastAsiaTheme="minorEastAsia" w:hAnsiTheme="minorEastAsia" w:cstheme="minorEastAsia" w:hint="eastAsia"/>
          <w:b/>
          <w:sz w:val="24"/>
        </w:rPr>
        <w:t xml:space="preserve">   </w:t>
      </w: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 w:rsidR="006D2A07" w:rsidRPr="008737EB">
        <w:rPr>
          <w:rFonts w:asciiTheme="minorEastAsia" w:eastAsiaTheme="minorEastAsia" w:hAnsiTheme="minorEastAsia" w:cstheme="minorEastAsia" w:hint="eastAsia"/>
          <w:b/>
          <w:sz w:val="24"/>
        </w:rPr>
        <w:t>_______</w:t>
      </w:r>
      <w:r w:rsidRPr="008737EB">
        <w:rPr>
          <w:rFonts w:asciiTheme="minorEastAsia" w:eastAsiaTheme="minorEastAsia" w:hAnsiTheme="minorEastAsia" w:cstheme="minorEastAsia" w:hint="eastAsia"/>
          <w:b/>
          <w:sz w:val="24"/>
        </w:rPr>
        <w:t>_</w:t>
      </w:r>
    </w:p>
    <w:p w:rsidR="00E11535" w:rsidRPr="008737EB" w:rsidRDefault="00E11535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一、</w:t>
      </w:r>
      <w:r w:rsidR="00C774DD" w:rsidRPr="008737EB">
        <w:rPr>
          <w:rFonts w:hint="eastAsia"/>
          <w:sz w:val="28"/>
        </w:rPr>
        <w:t>教材</w:t>
      </w:r>
      <w:r w:rsidRPr="008737EB">
        <w:rPr>
          <w:rFonts w:hint="eastAsia"/>
          <w:sz w:val="28"/>
        </w:rPr>
        <w:t>分析</w:t>
      </w:r>
    </w:p>
    <w:p w:rsidR="00D171DF" w:rsidRPr="008737EB" w:rsidRDefault="00D171DF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1.</w:t>
      </w:r>
      <w:r w:rsidR="00C774DD" w:rsidRPr="008737EB">
        <w:rPr>
          <w:rFonts w:hint="eastAsia"/>
          <w:sz w:val="28"/>
        </w:rPr>
        <w:t>在因式分解、分式的基本性质及分式乘法的基础上展开</w:t>
      </w:r>
      <w:r w:rsidRPr="008737EB">
        <w:rPr>
          <w:rFonts w:hint="eastAsia"/>
          <w:sz w:val="28"/>
        </w:rPr>
        <w:t>。</w:t>
      </w:r>
    </w:p>
    <w:p w:rsidR="00C774DD" w:rsidRPr="008737EB" w:rsidRDefault="00C774D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2.</w:t>
      </w:r>
      <w:r w:rsidRPr="008737EB">
        <w:rPr>
          <w:rFonts w:hint="eastAsia"/>
          <w:sz w:val="28"/>
        </w:rPr>
        <w:t>为之后的分式加减和混合运算作铺垫。</w:t>
      </w:r>
    </w:p>
    <w:p w:rsidR="00E11535" w:rsidRPr="008737EB" w:rsidRDefault="00E11535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二、</w:t>
      </w:r>
      <w:r w:rsidR="00C774DD" w:rsidRPr="008737EB">
        <w:rPr>
          <w:rFonts w:hint="eastAsia"/>
          <w:sz w:val="28"/>
        </w:rPr>
        <w:t>学情</w:t>
      </w:r>
      <w:r w:rsidRPr="008737EB">
        <w:rPr>
          <w:rFonts w:hint="eastAsia"/>
          <w:sz w:val="28"/>
        </w:rPr>
        <w:t>分析</w:t>
      </w:r>
    </w:p>
    <w:p w:rsidR="00D171DF" w:rsidRPr="008737EB" w:rsidRDefault="00C774DD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1.</w:t>
      </w:r>
      <w:r w:rsidRPr="008737EB">
        <w:rPr>
          <w:rFonts w:hint="eastAsia"/>
          <w:sz w:val="28"/>
        </w:rPr>
        <w:t>因式分解不彻底，公式法分解因式易混用。</w:t>
      </w:r>
    </w:p>
    <w:p w:rsidR="00C774DD" w:rsidRPr="008737EB" w:rsidRDefault="00C774D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2.</w:t>
      </w:r>
      <w:r w:rsidRPr="008737EB">
        <w:rPr>
          <w:rFonts w:hint="eastAsia"/>
          <w:sz w:val="28"/>
        </w:rPr>
        <w:t>分式约分不熟，约分不彻底。</w:t>
      </w:r>
    </w:p>
    <w:p w:rsidR="00D171DF" w:rsidRPr="008737EB" w:rsidRDefault="00E11535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三、</w:t>
      </w:r>
      <w:r w:rsidR="00C774DD" w:rsidRPr="008737EB">
        <w:rPr>
          <w:rFonts w:hint="eastAsia"/>
          <w:sz w:val="28"/>
        </w:rPr>
        <w:t>教学目标</w:t>
      </w:r>
    </w:p>
    <w:p w:rsidR="00D171DF" w:rsidRPr="008737EB" w:rsidRDefault="00C774D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1.</w:t>
      </w:r>
      <w:r w:rsidRPr="008737EB">
        <w:rPr>
          <w:rFonts w:hint="eastAsia"/>
          <w:sz w:val="28"/>
        </w:rPr>
        <w:t>掌握分式的除法法则。</w:t>
      </w:r>
    </w:p>
    <w:p w:rsidR="00D171DF" w:rsidRPr="008737EB" w:rsidRDefault="00D171DF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2.</w:t>
      </w:r>
      <w:r w:rsidR="00C774DD" w:rsidRPr="008737EB">
        <w:rPr>
          <w:rFonts w:hint="eastAsia"/>
          <w:sz w:val="28"/>
        </w:rPr>
        <w:t>掌握分式乘除混合运算</w:t>
      </w:r>
      <w:r w:rsidRPr="008737EB">
        <w:rPr>
          <w:rFonts w:hint="eastAsia"/>
          <w:sz w:val="28"/>
        </w:rPr>
        <w:t>。</w:t>
      </w:r>
    </w:p>
    <w:p w:rsidR="00C774DD" w:rsidRPr="008737EB" w:rsidRDefault="00C774D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3.</w:t>
      </w:r>
      <w:r w:rsidRPr="008737EB">
        <w:rPr>
          <w:rFonts w:hint="eastAsia"/>
          <w:sz w:val="28"/>
        </w:rPr>
        <w:t>初步利用分式解决实际问题。</w:t>
      </w:r>
    </w:p>
    <w:p w:rsidR="00E11535" w:rsidRPr="008737EB" w:rsidRDefault="00E11535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四、教学</w:t>
      </w:r>
      <w:r w:rsidR="00C774DD" w:rsidRPr="008737EB">
        <w:rPr>
          <w:rFonts w:hint="eastAsia"/>
          <w:sz w:val="28"/>
        </w:rPr>
        <w:t>方法</w:t>
      </w:r>
    </w:p>
    <w:p w:rsidR="00D171DF" w:rsidRPr="008737EB" w:rsidRDefault="00C774D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讲授、小组讨论、自主探究</w:t>
      </w:r>
    </w:p>
    <w:p w:rsidR="00C774DD" w:rsidRPr="008737EB" w:rsidRDefault="00C774DD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五、教学过程</w:t>
      </w:r>
    </w:p>
    <w:p w:rsidR="00C774DD" w:rsidRPr="008737EB" w:rsidRDefault="00C774DD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1.</w:t>
      </w:r>
      <w:r w:rsidRPr="008737EB">
        <w:rPr>
          <w:rFonts w:hint="eastAsia"/>
          <w:sz w:val="28"/>
        </w:rPr>
        <w:t>定向自学：前一天反转，完成精简</w:t>
      </w:r>
      <w:proofErr w:type="gramStart"/>
      <w:r w:rsidRPr="008737EB">
        <w:rPr>
          <w:rFonts w:hint="eastAsia"/>
          <w:sz w:val="28"/>
        </w:rPr>
        <w:t>版学案</w:t>
      </w:r>
      <w:proofErr w:type="gramEnd"/>
      <w:r w:rsidRPr="008737EB">
        <w:rPr>
          <w:rFonts w:hint="eastAsia"/>
          <w:sz w:val="28"/>
        </w:rPr>
        <w:t>。</w:t>
      </w:r>
    </w:p>
    <w:p w:rsidR="00C774DD" w:rsidRPr="008737EB" w:rsidRDefault="00C774DD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2.</w:t>
      </w:r>
      <w:r w:rsidRPr="008737EB">
        <w:rPr>
          <w:rFonts w:hint="eastAsia"/>
          <w:sz w:val="28"/>
        </w:rPr>
        <w:t>合作</w:t>
      </w:r>
      <w:proofErr w:type="gramStart"/>
      <w:r w:rsidRPr="008737EB">
        <w:rPr>
          <w:rFonts w:hint="eastAsia"/>
          <w:sz w:val="28"/>
        </w:rPr>
        <w:t>研</w:t>
      </w:r>
      <w:proofErr w:type="gramEnd"/>
      <w:r w:rsidRPr="008737EB">
        <w:rPr>
          <w:rFonts w:hint="eastAsia"/>
          <w:sz w:val="28"/>
        </w:rPr>
        <w:t>学：选择题巩固分式乘除运算，小组讨论、确定答案。对比直接代入、化简求</w:t>
      </w:r>
      <w:proofErr w:type="gramStart"/>
      <w:r w:rsidRPr="008737EB">
        <w:rPr>
          <w:rFonts w:hint="eastAsia"/>
          <w:sz w:val="28"/>
        </w:rPr>
        <w:t>值两种</w:t>
      </w:r>
      <w:proofErr w:type="gramEnd"/>
      <w:r w:rsidRPr="008737EB">
        <w:rPr>
          <w:rFonts w:hint="eastAsia"/>
          <w:sz w:val="28"/>
        </w:rPr>
        <w:t>方法，发现化简求值的魅力。</w:t>
      </w:r>
    </w:p>
    <w:p w:rsidR="00C774DD" w:rsidRPr="008737EB" w:rsidRDefault="00C774DD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3.</w:t>
      </w:r>
      <w:r w:rsidRPr="008737EB">
        <w:rPr>
          <w:rFonts w:hint="eastAsia"/>
          <w:sz w:val="28"/>
        </w:rPr>
        <w:t>展示激学：整合分式有无意义、约分、乘除，展示小组讨论结果。</w:t>
      </w:r>
    </w:p>
    <w:p w:rsidR="00C774DD" w:rsidRPr="008737EB" w:rsidRDefault="00C774DD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4.</w:t>
      </w:r>
      <w:r w:rsidRPr="008737EB">
        <w:rPr>
          <w:rFonts w:hint="eastAsia"/>
          <w:sz w:val="28"/>
        </w:rPr>
        <w:t>精讲领学：课本例</w:t>
      </w:r>
      <w:r w:rsidRPr="008737EB">
        <w:rPr>
          <w:rFonts w:hint="eastAsia"/>
          <w:sz w:val="28"/>
        </w:rPr>
        <w:t>2</w:t>
      </w:r>
      <w:r w:rsidRPr="008737EB">
        <w:rPr>
          <w:rFonts w:hint="eastAsia"/>
          <w:sz w:val="28"/>
        </w:rPr>
        <w:t>，简单初步渗透分式应用</w:t>
      </w:r>
      <w:r w:rsidR="008737EB" w:rsidRPr="008737EB">
        <w:rPr>
          <w:rFonts w:hint="eastAsia"/>
          <w:sz w:val="28"/>
        </w:rPr>
        <w:t>。</w:t>
      </w:r>
    </w:p>
    <w:p w:rsidR="008737EB" w:rsidRPr="008737EB" w:rsidRDefault="008737EB" w:rsidP="008737EB">
      <w:pPr>
        <w:spacing w:line="360" w:lineRule="auto"/>
        <w:ind w:firstLineChars="200" w:firstLine="560"/>
        <w:rPr>
          <w:rFonts w:hint="eastAsia"/>
          <w:sz w:val="28"/>
        </w:rPr>
      </w:pPr>
      <w:r w:rsidRPr="008737EB">
        <w:rPr>
          <w:rFonts w:hint="eastAsia"/>
          <w:sz w:val="28"/>
        </w:rPr>
        <w:t>5.</w:t>
      </w:r>
      <w:r w:rsidRPr="008737EB">
        <w:rPr>
          <w:rFonts w:hint="eastAsia"/>
          <w:sz w:val="28"/>
        </w:rPr>
        <w:t>反馈固学：“麦田”探究，整合因式分解、单位定义，巩固如何分式乘除及分式应用。</w:t>
      </w:r>
    </w:p>
    <w:p w:rsidR="00E11535" w:rsidRPr="008737EB" w:rsidRDefault="00C774D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t>六</w:t>
      </w:r>
      <w:r w:rsidR="00E11535" w:rsidRPr="008737EB">
        <w:rPr>
          <w:rFonts w:hint="eastAsia"/>
          <w:sz w:val="28"/>
        </w:rPr>
        <w:t>、板书设计</w:t>
      </w:r>
    </w:p>
    <w:p w:rsidR="00825FFD" w:rsidRPr="008737EB" w:rsidRDefault="00825FF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hint="eastAsia"/>
          <w:sz w:val="28"/>
        </w:rPr>
        <w:lastRenderedPageBreak/>
        <w:t>分式除法法则</w:t>
      </w:r>
    </w:p>
    <w:p w:rsidR="00E11535" w:rsidRPr="008737EB" w:rsidRDefault="00825FFD" w:rsidP="008737EB">
      <w:pPr>
        <w:spacing w:line="360" w:lineRule="auto"/>
        <w:ind w:firstLineChars="200" w:firstLine="560"/>
        <w:rPr>
          <w:sz w:val="28"/>
        </w:rPr>
      </w:pPr>
      <w:r w:rsidRPr="008737EB">
        <w:rPr>
          <w:rFonts w:ascii="仿宋" w:eastAsia="仿宋" w:hAnsi="仿宋" w:cs="仿宋"/>
          <w:noProof/>
          <w:sz w:val="28"/>
        </w:rPr>
        <w:drawing>
          <wp:inline distT="0" distB="0" distL="0" distR="0" wp14:anchorId="54FA2164" wp14:editId="1ADFE514">
            <wp:extent cx="1746250" cy="455543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939" cy="45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E11535" w:rsidRPr="008737EB" w:rsidSect="004F7FAB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3A" w:rsidRDefault="0007123A" w:rsidP="004F7FAB">
      <w:r>
        <w:separator/>
      </w:r>
    </w:p>
  </w:endnote>
  <w:endnote w:type="continuationSeparator" w:id="0">
    <w:p w:rsidR="0007123A" w:rsidRDefault="0007123A" w:rsidP="004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B" w:rsidRDefault="0066776D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F7FAB">
      <w:fldChar w:fldCharType="begin"/>
    </w:r>
    <w:r>
      <w:rPr>
        <w:rStyle w:val="a5"/>
      </w:rPr>
      <w:instrText xml:space="preserve"> PAGE \* MERGEFORMAT </w:instrText>
    </w:r>
    <w:r w:rsidR="004F7FAB">
      <w:fldChar w:fldCharType="separate"/>
    </w:r>
    <w:r w:rsidR="008737EB" w:rsidRPr="008737EB">
      <w:rPr>
        <w:noProof/>
      </w:rPr>
      <w:t>1</w:t>
    </w:r>
    <w:r w:rsidR="004F7FAB">
      <w:fldChar w:fldCharType="end"/>
    </w:r>
    <w:r>
      <w:rPr>
        <w:rStyle w:val="a5"/>
        <w:rFonts w:hint="eastAsia"/>
      </w:rPr>
      <w:t>/</w:t>
    </w:r>
    <w:r w:rsidR="0007123A">
      <w:fldChar w:fldCharType="begin"/>
    </w:r>
    <w:r w:rsidR="0007123A">
      <w:instrText xml:space="preserve"> SECTIONPAGES \* MERGEFORMAT </w:instrText>
    </w:r>
    <w:r w:rsidR="0007123A">
      <w:fldChar w:fldCharType="separate"/>
    </w:r>
    <w:r w:rsidR="008737EB" w:rsidRPr="008737EB">
      <w:rPr>
        <w:rStyle w:val="a5"/>
        <w:noProof/>
      </w:rPr>
      <w:t>2</w:t>
    </w:r>
    <w:r w:rsidR="0007123A">
      <w:rPr>
        <w:rStyle w:val="a5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3A" w:rsidRDefault="0007123A" w:rsidP="004F7FAB">
      <w:r>
        <w:separator/>
      </w:r>
    </w:p>
  </w:footnote>
  <w:footnote w:type="continuationSeparator" w:id="0">
    <w:p w:rsidR="0007123A" w:rsidRDefault="0007123A" w:rsidP="004F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AB" w:rsidRDefault="0066776D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id:2147517651;FounderCES" style="width:23.5pt;height:12pt;visibility:visible;mso-wrap-style:square" o:bullet="t">
        <v:imagedata r:id="rId1" o:title="2147517651;FounderCES"/>
      </v:shape>
    </w:pict>
  </w:numPicBullet>
  <w:abstractNum w:abstractNumId="0">
    <w:nsid w:val="03C30D9C"/>
    <w:multiLevelType w:val="hybridMultilevel"/>
    <w:tmpl w:val="C922BAB6"/>
    <w:lvl w:ilvl="0" w:tplc="EE12B8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4E365"/>
    <w:multiLevelType w:val="singleLevel"/>
    <w:tmpl w:val="0D94E3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E95C99"/>
    <w:multiLevelType w:val="hybridMultilevel"/>
    <w:tmpl w:val="707E1A92"/>
    <w:lvl w:ilvl="0" w:tplc="300A428C">
      <w:start w:val="4"/>
      <w:numFmt w:val="upperLetter"/>
      <w:lvlText w:val="%1．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2EBB00DF"/>
    <w:multiLevelType w:val="hybridMultilevel"/>
    <w:tmpl w:val="2564B284"/>
    <w:lvl w:ilvl="0" w:tplc="F708A90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864348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32572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3CA0E0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61A25E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E3C40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548C4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D07F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B02A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36C27538"/>
    <w:multiLevelType w:val="hybridMultilevel"/>
    <w:tmpl w:val="DD3A89CC"/>
    <w:lvl w:ilvl="0" w:tplc="801E8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2C373B"/>
    <w:multiLevelType w:val="hybridMultilevel"/>
    <w:tmpl w:val="BA7CA4DE"/>
    <w:lvl w:ilvl="0" w:tplc="512095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3EB67D4E"/>
    <w:multiLevelType w:val="hybridMultilevel"/>
    <w:tmpl w:val="E244F890"/>
    <w:lvl w:ilvl="0" w:tplc="9712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6B414A5"/>
    <w:multiLevelType w:val="singleLevel"/>
    <w:tmpl w:val="46B414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B28AEF2"/>
    <w:multiLevelType w:val="singleLevel"/>
    <w:tmpl w:val="4B28AE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6C566AD6"/>
    <w:multiLevelType w:val="hybridMultilevel"/>
    <w:tmpl w:val="C688C7C4"/>
    <w:lvl w:ilvl="0" w:tplc="57A85EEC">
      <w:start w:val="1"/>
      <w:numFmt w:val="decimal"/>
      <w:lvlText w:val="(%1)"/>
      <w:lvlJc w:val="left"/>
      <w:pPr>
        <w:ind w:left="8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204A92"/>
    <w:rsid w:val="00017AB9"/>
    <w:rsid w:val="000204B8"/>
    <w:rsid w:val="000338F9"/>
    <w:rsid w:val="00047EFC"/>
    <w:rsid w:val="0007123A"/>
    <w:rsid w:val="00074453"/>
    <w:rsid w:val="000A0350"/>
    <w:rsid w:val="000C2951"/>
    <w:rsid w:val="000C6C74"/>
    <w:rsid w:val="000E4303"/>
    <w:rsid w:val="00113B31"/>
    <w:rsid w:val="00152674"/>
    <w:rsid w:val="00170E35"/>
    <w:rsid w:val="00175BCE"/>
    <w:rsid w:val="001809DE"/>
    <w:rsid w:val="00194BAF"/>
    <w:rsid w:val="001D18AF"/>
    <w:rsid w:val="001E123C"/>
    <w:rsid w:val="001F0882"/>
    <w:rsid w:val="001F5069"/>
    <w:rsid w:val="002130CC"/>
    <w:rsid w:val="00235CB8"/>
    <w:rsid w:val="00250951"/>
    <w:rsid w:val="00257B2C"/>
    <w:rsid w:val="002708C9"/>
    <w:rsid w:val="00282213"/>
    <w:rsid w:val="00285C45"/>
    <w:rsid w:val="00286CDE"/>
    <w:rsid w:val="00290267"/>
    <w:rsid w:val="00297A71"/>
    <w:rsid w:val="002B44F6"/>
    <w:rsid w:val="002B67DE"/>
    <w:rsid w:val="002B7AD2"/>
    <w:rsid w:val="002C66CA"/>
    <w:rsid w:val="002E23D4"/>
    <w:rsid w:val="002F60BB"/>
    <w:rsid w:val="0031503E"/>
    <w:rsid w:val="00326317"/>
    <w:rsid w:val="00335852"/>
    <w:rsid w:val="003450F3"/>
    <w:rsid w:val="00352B5E"/>
    <w:rsid w:val="0036291D"/>
    <w:rsid w:val="00366D41"/>
    <w:rsid w:val="00377AE3"/>
    <w:rsid w:val="00385FC2"/>
    <w:rsid w:val="0039274B"/>
    <w:rsid w:val="0039482B"/>
    <w:rsid w:val="003A1841"/>
    <w:rsid w:val="003B5CE5"/>
    <w:rsid w:val="003F4F79"/>
    <w:rsid w:val="003F75C7"/>
    <w:rsid w:val="00400BEF"/>
    <w:rsid w:val="00412EE9"/>
    <w:rsid w:val="00425A24"/>
    <w:rsid w:val="00433547"/>
    <w:rsid w:val="00435F3A"/>
    <w:rsid w:val="004470E5"/>
    <w:rsid w:val="00462514"/>
    <w:rsid w:val="004700A8"/>
    <w:rsid w:val="00472295"/>
    <w:rsid w:val="004828D7"/>
    <w:rsid w:val="00482B7C"/>
    <w:rsid w:val="004B0407"/>
    <w:rsid w:val="004B2782"/>
    <w:rsid w:val="004B782E"/>
    <w:rsid w:val="004D069F"/>
    <w:rsid w:val="004D619D"/>
    <w:rsid w:val="004D6694"/>
    <w:rsid w:val="004E1B7E"/>
    <w:rsid w:val="004F2376"/>
    <w:rsid w:val="004F7FAB"/>
    <w:rsid w:val="005169E8"/>
    <w:rsid w:val="00516B57"/>
    <w:rsid w:val="00534144"/>
    <w:rsid w:val="00536A36"/>
    <w:rsid w:val="00545B69"/>
    <w:rsid w:val="0055187E"/>
    <w:rsid w:val="00554214"/>
    <w:rsid w:val="0056211A"/>
    <w:rsid w:val="0056234C"/>
    <w:rsid w:val="00564FE5"/>
    <w:rsid w:val="0056508B"/>
    <w:rsid w:val="0057105B"/>
    <w:rsid w:val="005970C1"/>
    <w:rsid w:val="005F08FF"/>
    <w:rsid w:val="006020B3"/>
    <w:rsid w:val="00603352"/>
    <w:rsid w:val="00612072"/>
    <w:rsid w:val="00613B36"/>
    <w:rsid w:val="00614AF8"/>
    <w:rsid w:val="00637686"/>
    <w:rsid w:val="00650B7C"/>
    <w:rsid w:val="00651A25"/>
    <w:rsid w:val="00664146"/>
    <w:rsid w:val="0066776D"/>
    <w:rsid w:val="00671963"/>
    <w:rsid w:val="006A7FBE"/>
    <w:rsid w:val="006D2A07"/>
    <w:rsid w:val="006F1007"/>
    <w:rsid w:val="0070249A"/>
    <w:rsid w:val="00703F12"/>
    <w:rsid w:val="0070472C"/>
    <w:rsid w:val="00723E27"/>
    <w:rsid w:val="00750545"/>
    <w:rsid w:val="007553A7"/>
    <w:rsid w:val="00760F28"/>
    <w:rsid w:val="00762F4C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7F274E"/>
    <w:rsid w:val="0080405B"/>
    <w:rsid w:val="0080626A"/>
    <w:rsid w:val="00815424"/>
    <w:rsid w:val="00825FFD"/>
    <w:rsid w:val="00831929"/>
    <w:rsid w:val="008402FA"/>
    <w:rsid w:val="00847B73"/>
    <w:rsid w:val="00851187"/>
    <w:rsid w:val="008737EB"/>
    <w:rsid w:val="00875F66"/>
    <w:rsid w:val="00886FC1"/>
    <w:rsid w:val="00890E66"/>
    <w:rsid w:val="0089600D"/>
    <w:rsid w:val="008961D7"/>
    <w:rsid w:val="00897C04"/>
    <w:rsid w:val="008A75EE"/>
    <w:rsid w:val="008B3DC2"/>
    <w:rsid w:val="008D622B"/>
    <w:rsid w:val="008F1425"/>
    <w:rsid w:val="00905836"/>
    <w:rsid w:val="009166CB"/>
    <w:rsid w:val="009273CB"/>
    <w:rsid w:val="00944620"/>
    <w:rsid w:val="009514C8"/>
    <w:rsid w:val="00964C35"/>
    <w:rsid w:val="0096782F"/>
    <w:rsid w:val="009953C1"/>
    <w:rsid w:val="009A0426"/>
    <w:rsid w:val="009A7156"/>
    <w:rsid w:val="009A7AB4"/>
    <w:rsid w:val="009B17BB"/>
    <w:rsid w:val="009D324F"/>
    <w:rsid w:val="00A24CC6"/>
    <w:rsid w:val="00A41BB9"/>
    <w:rsid w:val="00AA15D4"/>
    <w:rsid w:val="00AA46A6"/>
    <w:rsid w:val="00AA78C4"/>
    <w:rsid w:val="00AB22B0"/>
    <w:rsid w:val="00AC31CA"/>
    <w:rsid w:val="00AC54BA"/>
    <w:rsid w:val="00AC5F37"/>
    <w:rsid w:val="00AC63ED"/>
    <w:rsid w:val="00AE1373"/>
    <w:rsid w:val="00AE2226"/>
    <w:rsid w:val="00AF431B"/>
    <w:rsid w:val="00B15684"/>
    <w:rsid w:val="00B23786"/>
    <w:rsid w:val="00B25DFC"/>
    <w:rsid w:val="00B407D2"/>
    <w:rsid w:val="00B43633"/>
    <w:rsid w:val="00B50641"/>
    <w:rsid w:val="00B5122C"/>
    <w:rsid w:val="00B57F82"/>
    <w:rsid w:val="00B61F05"/>
    <w:rsid w:val="00B7245E"/>
    <w:rsid w:val="00B754FB"/>
    <w:rsid w:val="00B80135"/>
    <w:rsid w:val="00B93886"/>
    <w:rsid w:val="00BB01A4"/>
    <w:rsid w:val="00BB6C20"/>
    <w:rsid w:val="00BB7CBB"/>
    <w:rsid w:val="00BD3D15"/>
    <w:rsid w:val="00C058EA"/>
    <w:rsid w:val="00C06957"/>
    <w:rsid w:val="00C33881"/>
    <w:rsid w:val="00C46E67"/>
    <w:rsid w:val="00C47FE3"/>
    <w:rsid w:val="00C5484D"/>
    <w:rsid w:val="00C639D4"/>
    <w:rsid w:val="00C70BA3"/>
    <w:rsid w:val="00C71ABF"/>
    <w:rsid w:val="00C76648"/>
    <w:rsid w:val="00C774DD"/>
    <w:rsid w:val="00C87DF0"/>
    <w:rsid w:val="00CB2E7F"/>
    <w:rsid w:val="00CF5CB8"/>
    <w:rsid w:val="00D02D29"/>
    <w:rsid w:val="00D171DF"/>
    <w:rsid w:val="00D40D55"/>
    <w:rsid w:val="00D53947"/>
    <w:rsid w:val="00D95F26"/>
    <w:rsid w:val="00D975F2"/>
    <w:rsid w:val="00DA3346"/>
    <w:rsid w:val="00DB7E94"/>
    <w:rsid w:val="00DC7FF5"/>
    <w:rsid w:val="00DE0335"/>
    <w:rsid w:val="00E11535"/>
    <w:rsid w:val="00E26B7D"/>
    <w:rsid w:val="00E27BF5"/>
    <w:rsid w:val="00E47F57"/>
    <w:rsid w:val="00E53D00"/>
    <w:rsid w:val="00E6695A"/>
    <w:rsid w:val="00E72C5C"/>
    <w:rsid w:val="00EA191D"/>
    <w:rsid w:val="00EB4765"/>
    <w:rsid w:val="00EC7AD4"/>
    <w:rsid w:val="00ED274B"/>
    <w:rsid w:val="00EF5C2D"/>
    <w:rsid w:val="00F21233"/>
    <w:rsid w:val="00F30F5A"/>
    <w:rsid w:val="00F46D4B"/>
    <w:rsid w:val="00F54BF1"/>
    <w:rsid w:val="00F57009"/>
    <w:rsid w:val="00F61DDC"/>
    <w:rsid w:val="00F77295"/>
    <w:rsid w:val="00F85C8A"/>
    <w:rsid w:val="00FA7BCB"/>
    <w:rsid w:val="00FC6579"/>
    <w:rsid w:val="00FD6A9B"/>
    <w:rsid w:val="00FE6D7B"/>
    <w:rsid w:val="00FF019A"/>
    <w:rsid w:val="01292192"/>
    <w:rsid w:val="03DB088C"/>
    <w:rsid w:val="13F549D0"/>
    <w:rsid w:val="14623994"/>
    <w:rsid w:val="2ABC1072"/>
    <w:rsid w:val="32204A92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7FA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7F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F7F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F7FAB"/>
  </w:style>
  <w:style w:type="character" w:styleId="a6">
    <w:name w:val="Hyperlink"/>
    <w:basedOn w:val="a0"/>
    <w:qFormat/>
    <w:rsid w:val="004F7FAB"/>
    <w:rPr>
      <w:color w:val="000000"/>
      <w:u w:val="none"/>
    </w:rPr>
  </w:style>
  <w:style w:type="table" w:styleId="a7">
    <w:name w:val="Table Grid"/>
    <w:basedOn w:val="a1"/>
    <w:qFormat/>
    <w:rsid w:val="004F7F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"/>
    <w:rsid w:val="0036291D"/>
    <w:rPr>
      <w:sz w:val="18"/>
      <w:szCs w:val="18"/>
    </w:rPr>
  </w:style>
  <w:style w:type="character" w:customStyle="1" w:styleId="Char">
    <w:name w:val="批注框文本 Char"/>
    <w:basedOn w:val="a0"/>
    <w:link w:val="a8"/>
    <w:rsid w:val="0036291D"/>
    <w:rPr>
      <w:kern w:val="2"/>
      <w:sz w:val="18"/>
      <w:szCs w:val="18"/>
    </w:rPr>
  </w:style>
  <w:style w:type="paragraph" w:styleId="a9">
    <w:name w:val="List Paragraph"/>
    <w:basedOn w:val="a"/>
    <w:uiPriority w:val="34"/>
    <w:unhideWhenUsed/>
    <w:qFormat/>
    <w:rsid w:val="004D069F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61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1902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210</cp:revision>
  <cp:lastPrinted>2018-08-20T23:33:00Z</cp:lastPrinted>
  <dcterms:created xsi:type="dcterms:W3CDTF">2018-09-04T12:47:00Z</dcterms:created>
  <dcterms:modified xsi:type="dcterms:W3CDTF">2020-06-23T10:07:00Z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