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A5" w:rsidRDefault="00ED79C3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八年级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___     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学科：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数学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____   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编号：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_____________</w:t>
      </w:r>
    </w:p>
    <w:p w:rsidR="00F12AA5" w:rsidRDefault="00ED79C3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F12AA5" w:rsidRDefault="00ED79C3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</w:rPr>
        <w:t>学导练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</w:rPr>
        <w:t>一体化教学设计</w:t>
      </w:r>
    </w:p>
    <w:p w:rsidR="00F12AA5" w:rsidRDefault="00ED79C3">
      <w:pPr>
        <w:rPr>
          <w:rFonts w:ascii="Times New Roman" w:eastAsiaTheme="minorEastAsia" w:hAnsi="Times New Roman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 w:rsidR="00541973">
        <w:rPr>
          <w:rFonts w:ascii="Times New Roman" w:eastAsiaTheme="minorEastAsia" w:hAnsi="Times New Roman" w:hint="eastAsia"/>
          <w:b/>
          <w:sz w:val="24"/>
          <w:u w:val="single"/>
        </w:rPr>
        <w:t>26.4</w:t>
      </w:r>
      <w:r w:rsidR="00541973">
        <w:rPr>
          <w:rFonts w:ascii="Times New Roman" w:eastAsiaTheme="minorEastAsia" w:hAnsi="Times New Roman" w:hint="eastAsia"/>
          <w:b/>
          <w:sz w:val="24"/>
          <w:u w:val="single"/>
        </w:rPr>
        <w:t>解直角三角形的应用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</w:t>
      </w:r>
    </w:p>
    <w:p w:rsidR="00F12AA5" w:rsidRDefault="00ED79C3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课时：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</w:t>
      </w:r>
      <w:r w:rsidR="00541973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_1/1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设计人：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 w:rsidR="00541973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李硕营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__________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811"/>
        <w:gridCol w:w="5746"/>
        <w:gridCol w:w="2297"/>
      </w:tblGrid>
      <w:tr w:rsidR="00F12AA5"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F12AA5" w:rsidRDefault="00F12AA5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12AA5"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541973">
              <w:rPr>
                <w:rFonts w:ascii="仿宋" w:eastAsia="仿宋" w:hAnsi="仿宋" w:cs="仿宋"/>
                <w:bCs/>
                <w:szCs w:val="21"/>
              </w:rPr>
              <w:t>1.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了解仰角、俯角、方位角、坡度、</w:t>
            </w:r>
            <w:proofErr w:type="gramStart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坡角等</w:t>
            </w:r>
            <w:proofErr w:type="gramEnd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有关概念</w:t>
            </w:r>
            <w:r w:rsidRPr="0054197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知道坡度</w:t>
            </w:r>
            <w:proofErr w:type="gramStart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与坡角之间</w:t>
            </w:r>
            <w:proofErr w:type="gramEnd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的关系</w:t>
            </w:r>
            <w:r w:rsidRPr="00541973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541973">
              <w:rPr>
                <w:rFonts w:ascii="仿宋" w:eastAsia="仿宋" w:hAnsi="仿宋" w:cs="仿宋"/>
                <w:bCs/>
                <w:szCs w:val="21"/>
              </w:rPr>
              <w:t>2.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经历用三角函数解决问题的过程</w:t>
            </w:r>
            <w:r w:rsidRPr="0054197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能够把实际问题转化为数学问题</w:t>
            </w:r>
            <w:r w:rsidRPr="0054197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进一步体会三角函数在解决问题过程中的作用</w:t>
            </w:r>
            <w:r w:rsidRPr="00541973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F12AA5" w:rsidRPr="00541973" w:rsidRDefault="00541973" w:rsidP="00541973">
            <w:pPr>
              <w:spacing w:line="340" w:lineRule="exact"/>
              <w:jc w:val="left"/>
            </w:pPr>
            <w:r w:rsidRPr="00541973">
              <w:rPr>
                <w:rFonts w:ascii="仿宋" w:eastAsia="仿宋" w:hAnsi="仿宋" w:cs="仿宋"/>
                <w:bCs/>
                <w:szCs w:val="21"/>
              </w:rPr>
              <w:t>3.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通过在具体情境中</w:t>
            </w:r>
            <w:r w:rsidRPr="0054197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从数学的角度发现问题和提出问题</w:t>
            </w:r>
            <w:r w:rsidRPr="0054197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并综合运用数学知识解决简单的实际问题</w:t>
            </w:r>
            <w:r w:rsidRPr="00541973">
              <w:rPr>
                <w:rFonts w:ascii="仿宋" w:eastAsia="仿宋" w:hAnsi="仿宋" w:cs="仿宋"/>
                <w:bCs/>
                <w:szCs w:val="21"/>
              </w:rPr>
              <w:t>.</w:t>
            </w:r>
          </w:p>
        </w:tc>
      </w:tr>
      <w:tr w:rsidR="00F12AA5"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541973" w:rsidRPr="00541973" w:rsidRDefault="00ED79C3" w:rsidP="0054197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【重点】</w:t>
            </w:r>
            <w:r w:rsidR="00541973" w:rsidRPr="00541973">
              <w:rPr>
                <w:rFonts w:ascii="仿宋" w:eastAsia="仿宋" w:hAnsi="仿宋" w:cs="仿宋"/>
                <w:bCs/>
                <w:szCs w:val="21"/>
              </w:rPr>
              <w:t>1.</w:t>
            </w:r>
            <w:r w:rsidR="00541973" w:rsidRPr="00541973">
              <w:rPr>
                <w:rFonts w:ascii="仿宋" w:eastAsia="仿宋" w:hAnsi="仿宋" w:cs="仿宋" w:hint="eastAsia"/>
                <w:bCs/>
                <w:szCs w:val="21"/>
              </w:rPr>
              <w:t>用三角函数有关知识解决仰角、俯角、方位角、坡度、</w:t>
            </w:r>
            <w:proofErr w:type="gramStart"/>
            <w:r w:rsidR="00541973" w:rsidRPr="00541973">
              <w:rPr>
                <w:rFonts w:ascii="仿宋" w:eastAsia="仿宋" w:hAnsi="仿宋" w:cs="仿宋" w:hint="eastAsia"/>
                <w:bCs/>
                <w:szCs w:val="21"/>
              </w:rPr>
              <w:t>坡角等</w:t>
            </w:r>
            <w:proofErr w:type="gramEnd"/>
            <w:r w:rsidR="00541973" w:rsidRPr="00541973">
              <w:rPr>
                <w:rFonts w:ascii="仿宋" w:eastAsia="仿宋" w:hAnsi="仿宋" w:cs="仿宋" w:hint="eastAsia"/>
                <w:bCs/>
                <w:szCs w:val="21"/>
              </w:rPr>
              <w:t>实际问题</w:t>
            </w:r>
            <w:r w:rsidR="00541973" w:rsidRPr="00541973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F12AA5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541973">
              <w:rPr>
                <w:rFonts w:ascii="仿宋" w:eastAsia="仿宋" w:hAnsi="仿宋" w:cs="仿宋"/>
                <w:bCs/>
                <w:szCs w:val="21"/>
              </w:rPr>
              <w:t>2.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能根据题意画出示意图</w:t>
            </w:r>
            <w:r w:rsidRPr="00541973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将实际问题的数量关系转化为直角三角形元素之间的关系</w:t>
            </w:r>
            <w:r w:rsidRPr="00541973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F12AA5" w:rsidRDefault="00ED79C3">
            <w:pPr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【难点】</w:t>
            </w:r>
            <w:r w:rsidR="00541973" w:rsidRPr="00541973">
              <w:rPr>
                <w:rFonts w:ascii="仿宋" w:eastAsia="仿宋" w:hAnsi="仿宋" w:cs="仿宋" w:hint="eastAsia"/>
                <w:bCs/>
                <w:color w:val="000000"/>
                <w:kern w:val="24"/>
                <w:szCs w:val="21"/>
              </w:rPr>
              <w:t>正确理解题意,将实际问题转化为数学模型的过程.</w:t>
            </w:r>
          </w:p>
        </w:tc>
      </w:tr>
      <w:tr w:rsidR="00F12AA5"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F12AA5" w:rsidRDefault="00F12AA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12AA5"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学生学习活动</w:t>
            </w:r>
          </w:p>
        </w:tc>
      </w:tr>
      <w:tr w:rsidR="00F12AA5"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F12AA5" w:rsidRDefault="00ED79C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教师根据学生的学情、以问题引导思考，制定学案。</w:t>
            </w:r>
          </w:p>
          <w:p w:rsidR="00F12AA5" w:rsidRDefault="00ED79C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登录新教学选好能够检测学生自学程度的问题，并下放给学生。</w:t>
            </w:r>
          </w:p>
          <w:p w:rsidR="00F12AA5" w:rsidRDefault="00ED79C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登录新教学，浏览学生答题情况，进一步掌握学生的学情，为调整和组织教学、有针对性的个性化教学做铺垫。</w:t>
            </w:r>
          </w:p>
        </w:tc>
        <w:tc>
          <w:tcPr>
            <w:tcW w:w="2297" w:type="dxa"/>
            <w:vAlign w:val="center"/>
          </w:tcPr>
          <w:p w:rsidR="00F12AA5" w:rsidRDefault="00ED79C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学生晚三利用数学书、相关的教辅资料完成教师布置的学案，并登录新教学检测自己的自学效果。</w:t>
            </w:r>
          </w:p>
        </w:tc>
      </w:tr>
      <w:tr w:rsidR="00F12AA5"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情境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导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入</w:t>
            </w:r>
          </w:p>
        </w:tc>
        <w:tc>
          <w:tcPr>
            <w:tcW w:w="5746" w:type="dxa"/>
            <w:vAlign w:val="center"/>
          </w:tcPr>
          <w:p w:rsid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1F7B031" wp14:editId="362F0EC2">
                  <wp:simplePos x="0" y="0"/>
                  <wp:positionH relativeFrom="column">
                    <wp:posOffset>1838325</wp:posOffset>
                  </wp:positionH>
                  <wp:positionV relativeFrom="paragraph">
                    <wp:posOffset>53340</wp:posOffset>
                  </wp:positionV>
                  <wp:extent cx="1738630" cy="847090"/>
                  <wp:effectExtent l="0" t="0" r="0" b="0"/>
                  <wp:wrapTight wrapText="bothSides">
                    <wp:wrapPolygon edited="0">
                      <wp:start x="0" y="0"/>
                      <wp:lineTo x="0" y="20888"/>
                      <wp:lineTo x="21300" y="20888"/>
                      <wp:lineTo x="21300" y="0"/>
                      <wp:lineTo x="0" y="0"/>
                    </wp:wrapPolygon>
                  </wp:wrapTight>
                  <wp:docPr id="1428" name="图片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847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如图所示,小明在距旗杆4.5 m的点D处,仰视旗杆顶端A,仰角(∠AOC)为50°;俯视旗杆底部B,俯角(∠BOC)为18°.求旗杆的高.(结果精确到0.1 m)</w:t>
            </w:r>
            <w:r>
              <w:rPr>
                <w:noProof/>
              </w:rPr>
              <w:t xml:space="preserve"> 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</w:p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(1)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ab/>
              <w:t>要求旗杆的高,实际是要求图中哪条线段的长度?图中有哪些已知条件?</w:t>
            </w:r>
          </w:p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(2)在</w:t>
            </w:r>
            <w:proofErr w:type="spellStart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Rt</w:t>
            </w:r>
            <w:proofErr w:type="spellEnd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ΔAOC中,如何求线段AC的长度?</w:t>
            </w:r>
          </w:p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12AA5" w:rsidRDefault="00541973" w:rsidP="00541973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(3)在</w:t>
            </w:r>
            <w:proofErr w:type="spellStart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Rt</w:t>
            </w:r>
            <w:proofErr w:type="spellEnd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ΔBOC中,如何求线段BC的长度?</w:t>
            </w:r>
          </w:p>
        </w:tc>
        <w:tc>
          <w:tcPr>
            <w:tcW w:w="2297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学生思考</w:t>
            </w:r>
          </w:p>
        </w:tc>
      </w:tr>
      <w:tr w:rsidR="00F12AA5">
        <w:trPr>
          <w:trHeight w:val="1641"/>
        </w:trPr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研</w:t>
            </w:r>
            <w:proofErr w:type="gramEnd"/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学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与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学</w:t>
            </w:r>
          </w:p>
        </w:tc>
        <w:tc>
          <w:tcPr>
            <w:tcW w:w="5746" w:type="dxa"/>
            <w:vAlign w:val="center"/>
          </w:tcPr>
          <w:p w:rsidR="00541973" w:rsidRPr="00541973" w:rsidRDefault="003175F6" w:rsidP="00541973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6B301A8" wp14:editId="0C534A8C">
                  <wp:simplePos x="0" y="0"/>
                  <wp:positionH relativeFrom="column">
                    <wp:posOffset>2249170</wp:posOffset>
                  </wp:positionH>
                  <wp:positionV relativeFrom="paragraph">
                    <wp:posOffset>80645</wp:posOffset>
                  </wp:positionV>
                  <wp:extent cx="1327785" cy="939165"/>
                  <wp:effectExtent l="0" t="0" r="0" b="0"/>
                  <wp:wrapSquare wrapText="bothSides"/>
                  <wp:docPr id="1430" name="图片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85" cy="93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1973" w:rsidRPr="003175F6">
              <w:rPr>
                <w:rFonts w:ascii="仿宋" w:eastAsia="仿宋" w:hAnsi="仿宋" w:cs="仿宋" w:hint="eastAsia"/>
                <w:b/>
                <w:bCs/>
                <w:szCs w:val="21"/>
              </w:rPr>
              <w:t>(教材117页例1)</w:t>
            </w:r>
            <w:r w:rsidR="00541973" w:rsidRPr="00541973">
              <w:rPr>
                <w:rFonts w:ascii="仿宋" w:eastAsia="仿宋" w:hAnsi="仿宋" w:cs="仿宋" w:hint="eastAsia"/>
                <w:bCs/>
                <w:szCs w:val="21"/>
              </w:rPr>
              <w:t>如图所示,一艘渔船以30海里/时的速度由西向东航行.在A处看见小岛C</w:t>
            </w:r>
            <w:proofErr w:type="gramStart"/>
            <w:r w:rsidR="00541973" w:rsidRPr="00541973">
              <w:rPr>
                <w:rFonts w:ascii="仿宋" w:eastAsia="仿宋" w:hAnsi="仿宋" w:cs="仿宋" w:hint="eastAsia"/>
                <w:bCs/>
                <w:szCs w:val="21"/>
              </w:rPr>
              <w:t>在船北偏东</w:t>
            </w:r>
            <w:proofErr w:type="gramEnd"/>
            <w:r w:rsidR="00541973" w:rsidRPr="00541973">
              <w:rPr>
                <w:rFonts w:ascii="仿宋" w:eastAsia="仿宋" w:hAnsi="仿宋" w:cs="仿宋" w:hint="eastAsia"/>
                <w:bCs/>
                <w:szCs w:val="21"/>
              </w:rPr>
              <w:t>60°的方向上.40 min后,渔船行驶到B处,此时小岛C</w:t>
            </w:r>
            <w:proofErr w:type="gramStart"/>
            <w:r w:rsidR="00541973" w:rsidRPr="00541973">
              <w:rPr>
                <w:rFonts w:ascii="仿宋" w:eastAsia="仿宋" w:hAnsi="仿宋" w:cs="仿宋" w:hint="eastAsia"/>
                <w:bCs/>
                <w:szCs w:val="21"/>
              </w:rPr>
              <w:t>在船北偏东</w:t>
            </w:r>
            <w:proofErr w:type="gramEnd"/>
            <w:r w:rsidR="00541973" w:rsidRPr="00541973">
              <w:rPr>
                <w:rFonts w:ascii="仿宋" w:eastAsia="仿宋" w:hAnsi="仿宋" w:cs="仿宋" w:hint="eastAsia"/>
                <w:bCs/>
                <w:szCs w:val="21"/>
              </w:rPr>
              <w:t>30°的方向上.已知以小岛C为中心,10海里为半径的范围内是多暗礁的危险区.如果这艘渔船继续向东航行,有没有进入危险区的可能?</w:t>
            </w:r>
            <w:r>
              <w:rPr>
                <w:noProof/>
              </w:rPr>
              <w:t xml:space="preserve"> </w:t>
            </w:r>
          </w:p>
          <w:p w:rsid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 xml:space="preserve">引导分析: </w:t>
            </w:r>
          </w:p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(1)如何判断有没有进入危险区的可能?</w:t>
            </w:r>
          </w:p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(2)要求点C到直线AB的距离,需要作什么辅助线?</w:t>
            </w:r>
          </w:p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(3)要求CD的长,CD在哪个直角三角形中?</w:t>
            </w:r>
          </w:p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(4)</w:t>
            </w:r>
            <w:proofErr w:type="spellStart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Rt</w:t>
            </w:r>
            <w:proofErr w:type="spellEnd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ΔBCD和</w:t>
            </w:r>
            <w:proofErr w:type="spellStart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Rt</w:t>
            </w:r>
            <w:proofErr w:type="spellEnd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ΔACD中,有什么已知条件?</w:t>
            </w:r>
          </w:p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(5)设CD=x,则直角三角形中的边长能否用x表示?</w:t>
            </w:r>
          </w:p>
          <w:p w:rsidR="00541973" w:rsidRPr="003175F6" w:rsidRDefault="00541973" w:rsidP="0054197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(6)题目中的等量关系是什么?你能列方程求解吗</w:t>
            </w:r>
            <w:r w:rsidR="003175F6">
              <w:rPr>
                <w:rFonts w:ascii="仿宋" w:eastAsia="仿宋" w:hAnsi="仿宋" w:cs="仿宋" w:hint="eastAsia"/>
                <w:bCs/>
                <w:szCs w:val="21"/>
              </w:rPr>
              <w:t>?</w:t>
            </w:r>
            <w:bookmarkStart w:id="0" w:name="_GoBack"/>
            <w:bookmarkEnd w:id="0"/>
          </w:p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/>
                <w:bCs/>
                <w:szCs w:val="21"/>
              </w:rPr>
              <w:t>如右图所示,通常把坡面的__________和__________的比叫做坡面的坡度(</w:t>
            </w:r>
            <w:proofErr w:type="gramStart"/>
            <w:r w:rsidRPr="00541973">
              <w:rPr>
                <w:rFonts w:ascii="仿宋" w:eastAsia="仿宋" w:hAnsi="仿宋" w:cs="仿宋" w:hint="eastAsia"/>
                <w:b/>
                <w:bCs/>
                <w:szCs w:val="21"/>
              </w:rPr>
              <w:t>或坡比</w:t>
            </w:r>
            <w:proofErr w:type="gramEnd"/>
            <w:r w:rsidRPr="00541973">
              <w:rPr>
                <w:rFonts w:ascii="仿宋" w:eastAsia="仿宋" w:hAnsi="仿宋" w:cs="仿宋" w:hint="eastAsia"/>
                <w:b/>
                <w:bCs/>
                <w:szCs w:val="21"/>
              </w:rPr>
              <w:t>)</w:t>
            </w:r>
          </w:p>
          <w:p w:rsidR="00541973" w:rsidRPr="00541973" w:rsidRDefault="00541973" w:rsidP="00541973">
            <w:pPr>
              <w:spacing w:line="340" w:lineRule="exact"/>
              <w:jc w:val="left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/>
                <w:bCs/>
                <w:szCs w:val="21"/>
              </w:rPr>
              <w:t>_________与__________的夹角α</w:t>
            </w:r>
            <w:proofErr w:type="gramStart"/>
            <w:r w:rsidRPr="00541973">
              <w:rPr>
                <w:rFonts w:ascii="仿宋" w:eastAsia="仿宋" w:hAnsi="仿宋" w:cs="仿宋" w:hint="eastAsia"/>
                <w:b/>
                <w:bCs/>
                <w:szCs w:val="21"/>
              </w:rPr>
              <w:t>叫做坡角</w:t>
            </w:r>
            <w:proofErr w:type="gramEnd"/>
            <w:r w:rsidRPr="00541973">
              <w:rPr>
                <w:rFonts w:ascii="仿宋" w:eastAsia="仿宋" w:hAnsi="仿宋" w:cs="仿宋" w:hint="eastAsia"/>
                <w:b/>
                <w:bCs/>
                <w:szCs w:val="21"/>
              </w:rPr>
              <w:t>.</w:t>
            </w:r>
          </w:p>
          <w:p w:rsidR="003175F6" w:rsidRPr="003175F6" w:rsidRDefault="00541973" w:rsidP="003175F6">
            <w:pPr>
              <w:spacing w:line="340" w:lineRule="exact"/>
              <w:jc w:val="left"/>
              <w:rPr>
                <w:rFonts w:ascii="仿宋" w:eastAsia="仿宋" w:hAnsi="仿宋" w:cs="仿宋" w:hint="eastAsia"/>
                <w:bCs/>
                <w:szCs w:val="21"/>
              </w:rPr>
            </w:pPr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坡度i</w:t>
            </w:r>
            <w:proofErr w:type="gramStart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与坡角</w:t>
            </w:r>
            <w:proofErr w:type="gramEnd"/>
            <w:r w:rsidRPr="00541973">
              <w:rPr>
                <w:rFonts w:ascii="仿宋" w:eastAsia="仿宋" w:hAnsi="仿宋" w:cs="仿宋" w:hint="eastAsia"/>
                <w:bCs/>
                <w:szCs w:val="21"/>
              </w:rPr>
              <w:t>α之间具有什么关系?</w:t>
            </w:r>
          </w:p>
          <w:p w:rsidR="00F12AA5" w:rsidRPr="003175F6" w:rsidRDefault="003175F6" w:rsidP="003175F6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FC3A1E9" wp14:editId="3F275557">
                  <wp:simplePos x="0" y="0"/>
                  <wp:positionH relativeFrom="column">
                    <wp:posOffset>1848485</wp:posOffset>
                  </wp:positionH>
                  <wp:positionV relativeFrom="paragraph">
                    <wp:posOffset>48895</wp:posOffset>
                  </wp:positionV>
                  <wp:extent cx="1757045" cy="678815"/>
                  <wp:effectExtent l="0" t="0" r="0" b="0"/>
                  <wp:wrapTight wrapText="bothSides">
                    <wp:wrapPolygon edited="0">
                      <wp:start x="0" y="0"/>
                      <wp:lineTo x="0" y="21216"/>
                      <wp:lineTo x="21311" y="21216"/>
                      <wp:lineTo x="21311" y="0"/>
                      <wp:lineTo x="0" y="0"/>
                    </wp:wrapPolygon>
                  </wp:wrapTight>
                  <wp:docPr id="1441" name="图片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5F6">
              <w:rPr>
                <w:rFonts w:ascii="仿宋" w:eastAsia="仿宋" w:hAnsi="仿宋" w:cs="仿宋" w:hint="eastAsia"/>
                <w:b/>
                <w:bCs/>
                <w:szCs w:val="21"/>
              </w:rPr>
              <w:t>例2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如图所示,铁路路基的横断面为四边形ABCD,其中,BC∥AD,∠A=∠D,根据图中标出的数据计算路基下底的</w:t>
            </w:r>
            <w:proofErr w:type="gramStart"/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宽和坡角</w:t>
            </w:r>
            <w:proofErr w:type="gramEnd"/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(结果精确到1').</w:t>
            </w:r>
            <w:r>
              <w:rPr>
                <w:noProof/>
              </w:rPr>
              <w:t xml:space="preserve"> </w:t>
            </w:r>
          </w:p>
          <w:p w:rsidR="003175F6" w:rsidRPr="003175F6" w:rsidRDefault="003175F6" w:rsidP="003175F6">
            <w:pPr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 w:rsidRPr="003175F6">
              <w:rPr>
                <w:rFonts w:ascii="仿宋" w:eastAsia="仿宋" w:hAnsi="仿宋" w:cs="仿宋" w:hint="eastAsia"/>
                <w:b/>
                <w:bCs/>
                <w:szCs w:val="21"/>
              </w:rPr>
              <w:t>做一做</w:t>
            </w:r>
          </w:p>
          <w:p w:rsidR="003175F6" w:rsidRPr="003175F6" w:rsidRDefault="003175F6" w:rsidP="003175F6">
            <w:pPr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07D3C49" wp14:editId="0F7EC1E5">
                  <wp:simplePos x="0" y="0"/>
                  <wp:positionH relativeFrom="column">
                    <wp:posOffset>2065655</wp:posOffset>
                  </wp:positionH>
                  <wp:positionV relativeFrom="paragraph">
                    <wp:posOffset>89535</wp:posOffset>
                  </wp:positionV>
                  <wp:extent cx="1430020" cy="707390"/>
                  <wp:effectExtent l="0" t="0" r="0" b="0"/>
                  <wp:wrapTight wrapText="bothSides">
                    <wp:wrapPolygon edited="0">
                      <wp:start x="0" y="0"/>
                      <wp:lineTo x="0" y="20941"/>
                      <wp:lineTo x="21293" y="20941"/>
                      <wp:lineTo x="21293" y="0"/>
                      <wp:lineTo x="0" y="0"/>
                    </wp:wrapPolygon>
                  </wp:wrapTight>
                  <wp:docPr id="1443" name="图片 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如图所示,某水库大坝的横断面是四边形ABCD,DC∥AB,坝顶宽CD=3 m,斜坡AD=16 m,坝高为8 m,斜坡BC的坡度为   .求斜坡AD</w:t>
            </w:r>
            <w:proofErr w:type="gramStart"/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的坡角</w:t>
            </w:r>
            <w:proofErr w:type="gramEnd"/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α和坝底的宽AB(结果精确到0.01 m).</w:t>
            </w:r>
            <w:r>
              <w:rPr>
                <w:noProof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:rsidR="00F12AA5" w:rsidRDefault="00ED79C3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学生回答展示，台下的同学提出质疑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</w:p>
          <w:p w:rsidR="00F12AA5" w:rsidRDefault="00F12AA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12AA5" w:rsidRDefault="00F12AA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12AA5" w:rsidRDefault="00F12AA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12AA5" w:rsidRDefault="00F12AA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12AA5" w:rsidRDefault="00F12AA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12AA5" w:rsidRDefault="00F12AA5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12AA5"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精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3175F6" w:rsidRDefault="003175F6" w:rsidP="003175F6">
            <w:pPr>
              <w:rPr>
                <w:rFonts w:ascii="仿宋" w:eastAsia="仿宋" w:hAnsi="仿宋" w:cs="仿宋" w:hint="eastAsia"/>
                <w:bCs/>
                <w:szCs w:val="21"/>
              </w:rPr>
            </w:pPr>
            <w:r w:rsidRPr="003175F6">
              <w:rPr>
                <w:rFonts w:ascii="仿宋" w:eastAsia="仿宋" w:hAnsi="仿宋" w:cs="仿宋"/>
                <w:bCs/>
                <w:szCs w:val="21"/>
              </w:rPr>
              <w:t>1.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解决实际问题时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可利用正南、正北、正西、正东方向线构造直角三角形求解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3175F6" w:rsidRPr="003175F6" w:rsidRDefault="003175F6" w:rsidP="003175F6">
            <w:pPr>
              <w:rPr>
                <w:rFonts w:ascii="仿宋" w:eastAsia="仿宋" w:hAnsi="仿宋" w:cs="仿宋"/>
                <w:bCs/>
                <w:szCs w:val="21"/>
              </w:rPr>
            </w:pPr>
            <w:r w:rsidRPr="003175F6">
              <w:rPr>
                <w:rFonts w:ascii="仿宋" w:eastAsia="仿宋" w:hAnsi="仿宋" w:cs="仿宋"/>
                <w:bCs/>
                <w:szCs w:val="21"/>
              </w:rPr>
              <w:t>2.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坡度也叫坡比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即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i=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szCs w:val="21"/>
                    </w:rPr>
                    <m:t>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" w:hAnsi="Cambria Math" w:cs="仿宋"/>
                      <w:szCs w:val="21"/>
                    </w:rPr>
                    <m:t>l</m:t>
                  </m:r>
                </m:den>
              </m:f>
            </m:oMath>
            <w:r w:rsidRPr="003175F6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一般写成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1∶m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的形式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(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比的前项是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1,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后项可以是整数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也可以是小数或根式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).</w:t>
            </w:r>
          </w:p>
          <w:p w:rsidR="003175F6" w:rsidRPr="003175F6" w:rsidRDefault="003175F6" w:rsidP="003175F6">
            <w:pPr>
              <w:rPr>
                <w:rFonts w:ascii="仿宋" w:eastAsia="仿宋" w:hAnsi="仿宋" w:cs="仿宋"/>
                <w:bCs/>
                <w:szCs w:val="21"/>
              </w:rPr>
            </w:pPr>
            <w:r w:rsidRPr="003175F6">
              <w:rPr>
                <w:rFonts w:ascii="仿宋" w:eastAsia="仿宋" w:hAnsi="仿宋" w:cs="仿宋"/>
                <w:bCs/>
                <w:szCs w:val="21"/>
              </w:rPr>
              <w:t>3.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坡度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i</w:t>
            </w:r>
            <w:proofErr w:type="gramStart"/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与坡角</w:t>
            </w:r>
            <w:proofErr w:type="gramEnd"/>
            <w:r w:rsidRPr="003175F6">
              <w:rPr>
                <w:rFonts w:ascii="仿宋" w:eastAsia="仿宋" w:hAnsi="仿宋" w:cs="仿宋"/>
                <w:bCs/>
                <w:szCs w:val="21"/>
              </w:rPr>
              <w:t>α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之间的关系为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i=tan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α.</w:t>
            </w:r>
          </w:p>
          <w:p w:rsidR="00F12AA5" w:rsidRPr="003175F6" w:rsidRDefault="003175F6" w:rsidP="003175F6">
            <w:pPr>
              <w:rPr>
                <w:rFonts w:ascii="仿宋" w:eastAsia="仿宋" w:hAnsi="仿宋" w:cs="仿宋"/>
                <w:bCs/>
                <w:szCs w:val="21"/>
              </w:rPr>
            </w:pPr>
            <w:r w:rsidRPr="003175F6">
              <w:rPr>
                <w:rFonts w:ascii="仿宋" w:eastAsia="仿宋" w:hAnsi="仿宋" w:cs="仿宋"/>
                <w:bCs/>
                <w:szCs w:val="21"/>
              </w:rPr>
              <w:t>4.</w:t>
            </w:r>
            <w:proofErr w:type="gramStart"/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坡角越</w:t>
            </w:r>
            <w:proofErr w:type="gramEnd"/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大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坡度越大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3175F6">
              <w:rPr>
                <w:rFonts w:ascii="仿宋" w:eastAsia="仿宋" w:hAnsi="仿宋" w:cs="仿宋" w:hint="eastAsia"/>
                <w:bCs/>
                <w:szCs w:val="21"/>
              </w:rPr>
              <w:t>坡面越陡</w:t>
            </w:r>
            <w:r w:rsidRPr="003175F6">
              <w:rPr>
                <w:rFonts w:ascii="仿宋" w:eastAsia="仿宋" w:hAnsi="仿宋" w:cs="仿宋"/>
                <w:bCs/>
                <w:szCs w:val="21"/>
              </w:rPr>
              <w:t>.</w:t>
            </w:r>
          </w:p>
        </w:tc>
        <w:tc>
          <w:tcPr>
            <w:tcW w:w="2297" w:type="dxa"/>
            <w:vAlign w:val="center"/>
          </w:tcPr>
          <w:p w:rsidR="00F12AA5" w:rsidRDefault="00ED79C3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学生思考，记忆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</w:p>
        </w:tc>
      </w:tr>
      <w:tr w:rsidR="00F12AA5"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  <w:proofErr w:type="gramEnd"/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F12AA5" w:rsidRPr="003175F6" w:rsidRDefault="00ED79C3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PPT</w:t>
            </w:r>
          </w:p>
        </w:tc>
        <w:tc>
          <w:tcPr>
            <w:tcW w:w="2297" w:type="dxa"/>
            <w:vAlign w:val="center"/>
          </w:tcPr>
          <w:p w:rsidR="00F12AA5" w:rsidRDefault="00ED79C3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学生独立思考作答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或在教师指导下再次进行合作交流并展示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</w:p>
        </w:tc>
      </w:tr>
      <w:tr w:rsidR="00F12AA5" w:rsidTr="003175F6">
        <w:trPr>
          <w:trHeight w:val="1092"/>
        </w:trPr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置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 w:rsidR="00F12AA5" w:rsidRDefault="00ED79C3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数学书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P</w:t>
            </w:r>
            <w:r w:rsidR="00541973">
              <w:rPr>
                <w:rFonts w:ascii="仿宋" w:eastAsia="仿宋" w:hAnsi="仿宋" w:cs="仿宋" w:hint="eastAsia"/>
                <w:bCs/>
                <w:szCs w:val="21"/>
              </w:rPr>
              <w:t>119-120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习题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A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B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组</w:t>
            </w:r>
          </w:p>
          <w:p w:rsidR="00F12AA5" w:rsidRDefault="00ED79C3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全品</w:t>
            </w:r>
          </w:p>
          <w:p w:rsidR="00F12AA5" w:rsidRDefault="00F12AA5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12AA5" w:rsidRDefault="00F12AA5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12AA5"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 w:rsidR="00F12AA5" w:rsidRDefault="00F12AA5">
            <w:pPr>
              <w:spacing w:line="340" w:lineRule="exact"/>
              <w:jc w:val="left"/>
              <w:rPr>
                <w:rFonts w:ascii="仿宋" w:hAnsi="仿宋" w:cstheme="minorEastAsia"/>
                <w:bCs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F12AA5" w:rsidRDefault="00F12AA5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12AA5">
        <w:tc>
          <w:tcPr>
            <w:tcW w:w="1811" w:type="dxa"/>
            <w:vAlign w:val="center"/>
          </w:tcPr>
          <w:p w:rsidR="00F12AA5" w:rsidRDefault="00ED79C3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F12AA5" w:rsidRDefault="00F12AA5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F12AA5" w:rsidRDefault="00F12AA5"/>
    <w:sectPr w:rsidR="00F12AA5">
      <w:headerReference w:type="default" r:id="rId13"/>
      <w:footerReference w:type="default" r:id="rId14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C3" w:rsidRDefault="00ED79C3">
      <w:r>
        <w:separator/>
      </w:r>
    </w:p>
  </w:endnote>
  <w:endnote w:type="continuationSeparator" w:id="0">
    <w:p w:rsidR="00ED79C3" w:rsidRDefault="00ED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A5" w:rsidRDefault="00ED79C3">
    <w:pPr>
      <w:pStyle w:val="a4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9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9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8"/>
      </w:rPr>
      <w:instrText xml:space="preserve"> PAGE \* MERGEFORMAT </w:instrText>
    </w:r>
    <w:r>
      <w:fldChar w:fldCharType="separate"/>
    </w:r>
    <w:r w:rsidR="003175F6" w:rsidRPr="003175F6">
      <w:rPr>
        <w:noProof/>
      </w:rPr>
      <w:t>1</w:t>
    </w:r>
    <w:r>
      <w:fldChar w:fldCharType="end"/>
    </w:r>
    <w:r>
      <w:rPr>
        <w:rStyle w:val="a8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 w:rsidR="003175F6" w:rsidRPr="003175F6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C3" w:rsidRDefault="00ED79C3">
      <w:r>
        <w:separator/>
      </w:r>
    </w:p>
  </w:footnote>
  <w:footnote w:type="continuationSeparator" w:id="0">
    <w:p w:rsidR="00ED79C3" w:rsidRDefault="00ED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A5" w:rsidRDefault="00ED79C3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F8C0"/>
    <w:multiLevelType w:val="singleLevel"/>
    <w:tmpl w:val="13CBF8C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6570D3"/>
    <w:rsid w:val="00005968"/>
    <w:rsid w:val="000A26AE"/>
    <w:rsid w:val="000D3662"/>
    <w:rsid w:val="000E5AA4"/>
    <w:rsid w:val="00146EFD"/>
    <w:rsid w:val="001516BD"/>
    <w:rsid w:val="00153ABB"/>
    <w:rsid w:val="00161CFF"/>
    <w:rsid w:val="001872A3"/>
    <w:rsid w:val="00190122"/>
    <w:rsid w:val="001948D0"/>
    <w:rsid w:val="001E49BC"/>
    <w:rsid w:val="00214BD3"/>
    <w:rsid w:val="0023685A"/>
    <w:rsid w:val="00247653"/>
    <w:rsid w:val="002A574D"/>
    <w:rsid w:val="002D1B3F"/>
    <w:rsid w:val="002D7B2D"/>
    <w:rsid w:val="003175F6"/>
    <w:rsid w:val="00323B3C"/>
    <w:rsid w:val="003450C7"/>
    <w:rsid w:val="003973D2"/>
    <w:rsid w:val="003B71FA"/>
    <w:rsid w:val="00441E84"/>
    <w:rsid w:val="00442E97"/>
    <w:rsid w:val="00463F0B"/>
    <w:rsid w:val="00487DD8"/>
    <w:rsid w:val="004912D4"/>
    <w:rsid w:val="004F3116"/>
    <w:rsid w:val="004F4B09"/>
    <w:rsid w:val="00501B0F"/>
    <w:rsid w:val="00541973"/>
    <w:rsid w:val="00546D72"/>
    <w:rsid w:val="00562D27"/>
    <w:rsid w:val="0060012E"/>
    <w:rsid w:val="00614228"/>
    <w:rsid w:val="006233A1"/>
    <w:rsid w:val="00643698"/>
    <w:rsid w:val="00655029"/>
    <w:rsid w:val="00667717"/>
    <w:rsid w:val="00674BEA"/>
    <w:rsid w:val="006C12B3"/>
    <w:rsid w:val="006C3EAC"/>
    <w:rsid w:val="006D25D6"/>
    <w:rsid w:val="006F40AF"/>
    <w:rsid w:val="007240D4"/>
    <w:rsid w:val="00793A5C"/>
    <w:rsid w:val="007B0E30"/>
    <w:rsid w:val="007C5F94"/>
    <w:rsid w:val="007C6A58"/>
    <w:rsid w:val="007D01B7"/>
    <w:rsid w:val="007D5794"/>
    <w:rsid w:val="00831C49"/>
    <w:rsid w:val="00843AF8"/>
    <w:rsid w:val="008533FD"/>
    <w:rsid w:val="008536C8"/>
    <w:rsid w:val="00853C14"/>
    <w:rsid w:val="00861BE7"/>
    <w:rsid w:val="008D3A10"/>
    <w:rsid w:val="00914297"/>
    <w:rsid w:val="0097114A"/>
    <w:rsid w:val="00984131"/>
    <w:rsid w:val="0099126B"/>
    <w:rsid w:val="009A7335"/>
    <w:rsid w:val="009E69AA"/>
    <w:rsid w:val="00A30B17"/>
    <w:rsid w:val="00A661D2"/>
    <w:rsid w:val="00A75ECE"/>
    <w:rsid w:val="00A8793E"/>
    <w:rsid w:val="00A976BD"/>
    <w:rsid w:val="00AB2831"/>
    <w:rsid w:val="00AB4B71"/>
    <w:rsid w:val="00AC58EA"/>
    <w:rsid w:val="00B147B3"/>
    <w:rsid w:val="00B537E2"/>
    <w:rsid w:val="00B57748"/>
    <w:rsid w:val="00B63C3F"/>
    <w:rsid w:val="00B81CAE"/>
    <w:rsid w:val="00B8666A"/>
    <w:rsid w:val="00BA32AE"/>
    <w:rsid w:val="00C018A7"/>
    <w:rsid w:val="00C37BA9"/>
    <w:rsid w:val="00C92B80"/>
    <w:rsid w:val="00CC0C6C"/>
    <w:rsid w:val="00CC4D47"/>
    <w:rsid w:val="00CC6204"/>
    <w:rsid w:val="00D202BD"/>
    <w:rsid w:val="00D33A25"/>
    <w:rsid w:val="00D60A45"/>
    <w:rsid w:val="00D70933"/>
    <w:rsid w:val="00D81521"/>
    <w:rsid w:val="00DD6689"/>
    <w:rsid w:val="00E521EE"/>
    <w:rsid w:val="00E66880"/>
    <w:rsid w:val="00E85EDB"/>
    <w:rsid w:val="00ED4A0C"/>
    <w:rsid w:val="00ED79C3"/>
    <w:rsid w:val="00EE039E"/>
    <w:rsid w:val="00F12AA5"/>
    <w:rsid w:val="00F17F0C"/>
    <w:rsid w:val="00F63017"/>
    <w:rsid w:val="00F8108B"/>
    <w:rsid w:val="00F82E99"/>
    <w:rsid w:val="00FB42F2"/>
    <w:rsid w:val="00FB682B"/>
    <w:rsid w:val="00FD03FA"/>
    <w:rsid w:val="021212D2"/>
    <w:rsid w:val="03DB088C"/>
    <w:rsid w:val="164276C0"/>
    <w:rsid w:val="1A1F4210"/>
    <w:rsid w:val="1E862B18"/>
    <w:rsid w:val="26583465"/>
    <w:rsid w:val="28F5257D"/>
    <w:rsid w:val="348205A2"/>
    <w:rsid w:val="3E6570D3"/>
    <w:rsid w:val="420A4296"/>
    <w:rsid w:val="4D0F0795"/>
    <w:rsid w:val="52D36268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rPr>
      <w:color w:val="000000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22</TotalTime>
  <Pages>2</Pages>
  <Words>254</Words>
  <Characters>1451</Characters>
  <Application>Microsoft Office Word</Application>
  <DocSecurity>0</DocSecurity>
  <Lines>12</Lines>
  <Paragraphs>3</Paragraphs>
  <ScaleCrop>false</ScaleCrop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Windows 用户</cp:lastModifiedBy>
  <cp:revision>11</cp:revision>
  <dcterms:created xsi:type="dcterms:W3CDTF">2020-04-21T14:46:00Z</dcterms:created>
  <dcterms:modified xsi:type="dcterms:W3CDTF">2020-06-28T14:19:00Z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