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62" w:rsidRPr="009B2D62" w:rsidRDefault="009B2D62" w:rsidP="009B2D62">
      <w:pPr>
        <w:widowControl/>
        <w:shd w:val="clear" w:color="auto" w:fill="FFFFFF"/>
        <w:spacing w:before="100" w:beforeAutospacing="1" w:after="100" w:afterAutospacing="1"/>
        <w:jc w:val="center"/>
        <w:rPr>
          <w:rFonts w:ascii="楷体" w:eastAsia="楷体" w:hAnsi="楷体" w:cs="Arial" w:hint="eastAsia"/>
          <w:b/>
          <w:color w:val="333333"/>
          <w:sz w:val="52"/>
          <w:szCs w:val="52"/>
          <w:shd w:val="clear" w:color="auto" w:fill="FFFFFF"/>
        </w:rPr>
      </w:pPr>
      <w:r w:rsidRPr="009B2D62">
        <w:rPr>
          <w:rFonts w:ascii="楷体" w:eastAsia="楷体" w:hAnsi="楷体" w:cs="Arial" w:hint="eastAsia"/>
          <w:b/>
          <w:color w:val="333333"/>
          <w:sz w:val="52"/>
          <w:szCs w:val="52"/>
          <w:shd w:val="clear" w:color="auto" w:fill="FFFFFF"/>
        </w:rPr>
        <w:t>教学结构理论反思</w:t>
      </w:r>
      <w:bookmarkStart w:id="0" w:name="_GoBack"/>
      <w:bookmarkEnd w:id="0"/>
    </w:p>
    <w:p w:rsidR="009B2D62" w:rsidRPr="00A54916" w:rsidRDefault="009B2D62" w:rsidP="009B2D62">
      <w:pPr>
        <w:widowControl/>
        <w:shd w:val="clear" w:color="auto" w:fill="FFFFFF"/>
        <w:spacing w:before="100" w:beforeAutospacing="1" w:after="100" w:afterAutospacing="1"/>
        <w:jc w:val="left"/>
        <w:rPr>
          <w:rFonts w:ascii="楷体" w:eastAsia="楷体" w:hAnsi="楷体" w:cs="Arial"/>
          <w:color w:val="333333"/>
          <w:sz w:val="28"/>
          <w:szCs w:val="28"/>
          <w:shd w:val="clear" w:color="auto" w:fill="FFFFFF"/>
        </w:rPr>
      </w:pPr>
      <w:r w:rsidRPr="00A54916">
        <w:rPr>
          <w:rFonts w:ascii="楷体" w:eastAsia="楷体" w:hAnsi="楷体" w:cs="Arial"/>
          <w:color w:val="333333"/>
          <w:sz w:val="28"/>
          <w:szCs w:val="28"/>
          <w:shd w:val="clear" w:color="auto" w:fill="FFFFFF"/>
        </w:rPr>
        <w:t>主导——主体</w:t>
      </w:r>
      <w:proofErr w:type="gramStart"/>
      <w:r w:rsidRPr="00A54916">
        <w:rPr>
          <w:rFonts w:ascii="楷体" w:eastAsia="楷体" w:hAnsi="楷体" w:cs="Arial"/>
          <w:color w:val="333333"/>
          <w:sz w:val="28"/>
          <w:szCs w:val="28"/>
          <w:shd w:val="clear" w:color="auto" w:fill="FFFFFF"/>
        </w:rPr>
        <w:t>”</w:t>
      </w:r>
      <w:proofErr w:type="gramEnd"/>
      <w:r w:rsidRPr="00A54916">
        <w:rPr>
          <w:rFonts w:ascii="楷体" w:eastAsia="楷体" w:hAnsi="楷体" w:cs="Arial"/>
          <w:color w:val="333333"/>
          <w:sz w:val="28"/>
          <w:szCs w:val="28"/>
          <w:shd w:val="clear" w:color="auto" w:fill="FFFFFF"/>
        </w:rPr>
        <w:t>教学结构是在综合分析以教师为中心的教学结构和以学生为中心的教学结构的优缺点，在充分考虑中国的教学现实的基础上所提出来的。</w:t>
      </w:r>
    </w:p>
    <w:p w:rsidR="009B2D62" w:rsidRPr="00152632" w:rsidRDefault="009B2D62" w:rsidP="009B2D62">
      <w:pPr>
        <w:widowControl/>
        <w:shd w:val="clear" w:color="auto" w:fill="FFFFFF"/>
        <w:spacing w:line="420" w:lineRule="atLeast"/>
        <w:jc w:val="left"/>
        <w:rPr>
          <w:rFonts w:ascii="楷体" w:eastAsia="楷体" w:hAnsi="楷体" w:cs="Arial"/>
          <w:color w:val="333333"/>
          <w:kern w:val="0"/>
          <w:sz w:val="28"/>
          <w:szCs w:val="28"/>
        </w:rPr>
      </w:pPr>
      <w:r w:rsidRPr="00A54916">
        <w:rPr>
          <w:rFonts w:ascii="楷体" w:eastAsia="楷体" w:hAnsi="楷体" w:cs="Arial"/>
          <w:color w:val="333333"/>
          <w:kern w:val="0"/>
          <w:sz w:val="28"/>
          <w:szCs w:val="28"/>
        </w:rPr>
        <w:t>传统的以教师为中心的教学结构尽管有利于教师主导作用的发挥，便于教师组织、监控整个教学活动进程，便于师生间的情感交流，有利于各学科知识的系统传授，有利于对前人知识经验的学习与掌握，但忽视学生的学习主体作用，不利于具有创新思维和创新能力的创造型人才的成长。而新的以学生为主体的教学结构强调学生是知识意义的主动建构者，有利于学生的主动探索、主动发现，有利于创造型人才的培养，但它往往忽视教师的主导作用的发挥，忽视师生间的情感交流，且容易偏离教学目标。</w:t>
      </w:r>
      <w:r w:rsidRPr="00A54916">
        <w:rPr>
          <w:rFonts w:ascii="楷体" w:eastAsia="楷体" w:hAnsi="楷体" w:cs="Arial"/>
          <w:color w:val="333333"/>
          <w:kern w:val="0"/>
          <w:sz w:val="28"/>
          <w:szCs w:val="28"/>
        </w:rPr>
        <w:br/>
      </w:r>
      <w:r w:rsidRPr="00A54916">
        <w:rPr>
          <w:rFonts w:ascii="楷体" w:eastAsia="楷体" w:hAnsi="楷体" w:cs="Arial"/>
          <w:color w:val="333333"/>
          <w:kern w:val="0"/>
          <w:sz w:val="28"/>
          <w:szCs w:val="28"/>
        </w:rPr>
        <w:br/>
        <w:t>“主导——主体”教学结构所提出的以教师为主导,以学生为主体的教学结构综合了二者的长处，并有效避免了二者的短处。强调既要充分体现学生的学习主体作用，又不能忽视教师的指导作用，调动了教与学两个方面的主动性和积极性。</w:t>
      </w:r>
    </w:p>
    <w:p w:rsidR="009B2D62" w:rsidRDefault="009B2D62" w:rsidP="009B2D62"/>
    <w:p w:rsidR="00FB38EE" w:rsidRPr="009B2D62" w:rsidRDefault="00FB38EE"/>
    <w:sectPr w:rsidR="00FB38EE" w:rsidRPr="009B2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97" w:rsidRDefault="00513997" w:rsidP="009B2D62">
      <w:r>
        <w:separator/>
      </w:r>
    </w:p>
  </w:endnote>
  <w:endnote w:type="continuationSeparator" w:id="0">
    <w:p w:rsidR="00513997" w:rsidRDefault="00513997" w:rsidP="009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97" w:rsidRDefault="00513997" w:rsidP="009B2D62">
      <w:r>
        <w:separator/>
      </w:r>
    </w:p>
  </w:footnote>
  <w:footnote w:type="continuationSeparator" w:id="0">
    <w:p w:rsidR="00513997" w:rsidRDefault="00513997" w:rsidP="009B2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60"/>
    <w:rsid w:val="00513997"/>
    <w:rsid w:val="009B2D62"/>
    <w:rsid w:val="00A75760"/>
    <w:rsid w:val="00FB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D62"/>
    <w:rPr>
      <w:sz w:val="18"/>
      <w:szCs w:val="18"/>
    </w:rPr>
  </w:style>
  <w:style w:type="paragraph" w:styleId="a4">
    <w:name w:val="footer"/>
    <w:basedOn w:val="a"/>
    <w:link w:val="Char0"/>
    <w:uiPriority w:val="99"/>
    <w:unhideWhenUsed/>
    <w:rsid w:val="009B2D62"/>
    <w:pPr>
      <w:tabs>
        <w:tab w:val="center" w:pos="4153"/>
        <w:tab w:val="right" w:pos="8306"/>
      </w:tabs>
      <w:snapToGrid w:val="0"/>
      <w:jc w:val="left"/>
    </w:pPr>
    <w:rPr>
      <w:sz w:val="18"/>
      <w:szCs w:val="18"/>
    </w:rPr>
  </w:style>
  <w:style w:type="character" w:customStyle="1" w:styleId="Char0">
    <w:name w:val="页脚 Char"/>
    <w:basedOn w:val="a0"/>
    <w:link w:val="a4"/>
    <w:uiPriority w:val="99"/>
    <w:rsid w:val="009B2D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D62"/>
    <w:rPr>
      <w:sz w:val="18"/>
      <w:szCs w:val="18"/>
    </w:rPr>
  </w:style>
  <w:style w:type="paragraph" w:styleId="a4">
    <w:name w:val="footer"/>
    <w:basedOn w:val="a"/>
    <w:link w:val="Char0"/>
    <w:uiPriority w:val="99"/>
    <w:unhideWhenUsed/>
    <w:rsid w:val="009B2D62"/>
    <w:pPr>
      <w:tabs>
        <w:tab w:val="center" w:pos="4153"/>
        <w:tab w:val="right" w:pos="8306"/>
      </w:tabs>
      <w:snapToGrid w:val="0"/>
      <w:jc w:val="left"/>
    </w:pPr>
    <w:rPr>
      <w:sz w:val="18"/>
      <w:szCs w:val="18"/>
    </w:rPr>
  </w:style>
  <w:style w:type="character" w:customStyle="1" w:styleId="Char0">
    <w:name w:val="页脚 Char"/>
    <w:basedOn w:val="a0"/>
    <w:link w:val="a4"/>
    <w:uiPriority w:val="99"/>
    <w:rsid w:val="009B2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2020-08-21T02:08:00Z</dcterms:created>
  <dcterms:modified xsi:type="dcterms:W3CDTF">2020-08-21T02:09:00Z</dcterms:modified>
</cp:coreProperties>
</file>