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Theme="minorEastAsia"/>
          <w:sz w:val="22"/>
        </w:rPr>
      </w:pPr>
      <w:r>
        <w:rPr>
          <w:rFonts w:ascii="Times New Roman" w:hAnsi="Times New Roman" w:eastAsiaTheme="minorEastAsia"/>
          <w:sz w:val="24"/>
          <w:szCs w:val="28"/>
        </w:rPr>
        <w:t>21.1</w:t>
      </w:r>
      <w:r>
        <w:rPr>
          <w:rFonts w:hint="eastAsia" w:ascii="Times New Roman" w:hAnsi="Times New Roman" w:eastAsiaTheme="minorEastAsia"/>
          <w:sz w:val="24"/>
          <w:szCs w:val="28"/>
          <w:lang w:val="en-US" w:eastAsia="zh-CN"/>
        </w:rPr>
        <w:t>.1</w:t>
      </w:r>
      <w:r>
        <w:rPr>
          <w:rFonts w:ascii="Times New Roman" w:hAnsi="Times New Roman" w:eastAsiaTheme="minorEastAsia"/>
          <w:sz w:val="24"/>
          <w:szCs w:val="28"/>
        </w:rPr>
        <w:t xml:space="preserve"> 正比例函数       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学习目标：</w:t>
      </w:r>
      <w:bookmarkStart w:id="0" w:name="_GoBack"/>
      <w:bookmarkEnd w:id="0"/>
    </w:p>
    <w:p>
      <w:pPr>
        <w:spacing w:line="400" w:lineRule="exact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1.理解正比例函数的概念.</w:t>
      </w:r>
    </w:p>
    <w:p>
      <w:pPr>
        <w:spacing w:line="400" w:lineRule="exact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2.能够判断两个变量是否能够构成正比例函数关系.</w:t>
      </w:r>
    </w:p>
    <w:p>
      <w:pPr>
        <w:spacing w:line="400" w:lineRule="exact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3.能够利用正比例函数解决简单的数学问题.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定向自学：</w:t>
      </w:r>
    </w:p>
    <w:p>
      <w:pPr>
        <w:spacing w:line="400" w:lineRule="exact"/>
        <w:jc w:val="left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活动1　新知探究</w:t>
      </w:r>
    </w:p>
    <w:p>
      <w:pPr>
        <w:spacing w:line="400" w:lineRule="exact"/>
        <w:jc w:val="left"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62865</wp:posOffset>
            </wp:positionV>
            <wp:extent cx="1073150" cy="790575"/>
            <wp:effectExtent l="0" t="0" r="0" b="0"/>
            <wp:wrapTight wrapText="bothSides">
              <wp:wrapPolygon>
                <wp:start x="0" y="0"/>
                <wp:lineTo x="0" y="21340"/>
                <wp:lineTo x="21089" y="21340"/>
                <wp:lineTo x="21089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64991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b/>
          <w:szCs w:val="21"/>
        </w:rPr>
        <w:t>小刚骑自行车去上学,行驶时间和路程之间的关系如下表:</w:t>
      </w:r>
    </w:p>
    <w:tbl>
      <w:tblPr>
        <w:tblStyle w:val="6"/>
        <w:tblpPr w:leftFromText="180" w:rightFromText="180" w:vertAnchor="text" w:horzAnchor="page" w:tblpX="1540" w:tblpY="240"/>
        <w:tblW w:w="2271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74"/>
        <w:gridCol w:w="475"/>
        <w:gridCol w:w="475"/>
        <w:gridCol w:w="475"/>
        <w:gridCol w:w="475"/>
        <w:gridCol w:w="475"/>
        <w:gridCol w:w="4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时间</w:t>
            </w:r>
            <w:r>
              <w:rPr>
                <w:rFonts w:ascii="Times New Roman" w:hAnsi="Times New Roman" w:eastAsia="黑体"/>
                <w:i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min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…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17</w:t>
            </w:r>
            <w:r>
              <w:rPr>
                <w:rFonts w:ascii="Times New Roman" w:hAnsi="Times New Roman" w:eastAsia="黑体"/>
                <w:i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路程</w:t>
            </w:r>
            <w:r>
              <w:rPr>
                <w:rFonts w:ascii="Times New Roman" w:hAnsi="Times New Roman" w:eastAsia="黑体"/>
                <w:i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km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ascii="Times New Roman" w:hAnsi="Times New Roman" w:eastAsia="黑体"/>
                <w:i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ascii="Times New Roman" w:hAnsi="Times New Roman" w:eastAsia="黑体"/>
                <w:i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ascii="Times New Roman" w:hAnsi="Times New Roman" w:eastAsia="黑体"/>
                <w:i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ascii="Times New Roman" w:hAnsi="Times New Roman" w:eastAsia="黑体"/>
                <w:i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…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黑体"/>
                <w:i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</w:rPr>
              <w:t>5</w:t>
            </w:r>
          </w:p>
        </w:tc>
      </w:tr>
    </w:tbl>
    <w:p>
      <w:pPr>
        <w:widowControl/>
        <w:spacing w:line="240" w:lineRule="exact"/>
        <w:ind w:firstLine="420" w:firstLineChars="200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</w:p>
    <w:p>
      <w:pPr>
        <w:spacing w:line="400" w:lineRule="exact"/>
        <w:jc w:val="left"/>
        <w:rPr>
          <w:rFonts w:ascii="Times New Roman" w:hAnsi="Times New Roman" w:eastAsiaTheme="minorEastAsia"/>
          <w:b/>
          <w:szCs w:val="21"/>
        </w:rPr>
      </w:pPr>
    </w:p>
    <w:p>
      <w:pPr>
        <w:spacing w:line="400" w:lineRule="exact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400" w:lineRule="exact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小学我们学过正比例关系,什么是正比例关系?对于刚才的表格中的时间和路程成正比例吗?为什么?</w:t>
      </w:r>
    </w:p>
    <w:p>
      <w:pPr>
        <w:spacing w:line="400" w:lineRule="exact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400" w:lineRule="exact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如果用s表示路程,用t表示时间,请写出它们之间的函数关系式：</w:t>
      </w:r>
      <w:r>
        <w:rPr>
          <w:rFonts w:ascii="Times New Roman" w:hAnsi="Times New Roman" w:eastAsiaTheme="minorEastAsia"/>
          <w:bCs/>
          <w:szCs w:val="21"/>
        </w:rPr>
        <w:t>__________________</w:t>
      </w:r>
    </w:p>
    <w:p>
      <w:pPr>
        <w:spacing w:line="400" w:lineRule="exact"/>
        <w:jc w:val="left"/>
        <w:rPr>
          <w:rFonts w:ascii="Times New Roman" w:hAnsi="Times New Roman" w:eastAsia="黑体"/>
          <w:b/>
          <w:bCs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t>做一做：</w:t>
      </w:r>
    </w:p>
    <w:p>
      <w:pPr>
        <w:spacing w:line="400" w:lineRule="exact"/>
        <w:jc w:val="left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1.小亮每小时读20页书.若读书时间用字母t(h)表示,读过书的页数用字母m(页)表示,则用t表示m的函数表达式为__________________. </w:t>
      </w:r>
    </w:p>
    <w:p>
      <w:pPr>
        <w:spacing w:line="400" w:lineRule="exact"/>
        <w:jc w:val="left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2.小米去给学校运动会买奖品,每支铅笔0.5元.若购买铅笔的数量用n(支)表示,花钱的总数用w(元)表示,则用n表示w的函数表达式为__________________.</w:t>
      </w:r>
    </w:p>
    <w:p>
      <w:pPr>
        <w:spacing w:line="400" w:lineRule="exact"/>
        <w:jc w:val="left"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3.拧不紧的水龙头每分钟滴出100滴水,每滴水约0.05 mL.设t min后,水龙头滴水V mL,则用t表示V的函数表达式为__________________.</w:t>
      </w:r>
    </w:p>
    <w:p>
      <w:pPr>
        <w:spacing w:line="400" w:lineRule="exact"/>
        <w:jc w:val="left"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归纳总结：</w:t>
      </w:r>
    </w:p>
    <w:p>
      <w:pPr>
        <w:spacing w:line="400" w:lineRule="exact"/>
        <w:jc w:val="left"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这些函数的共同特点是：都能写成___________的形式.其中，k为_______，且k_______.</w:t>
      </w:r>
    </w:p>
    <w:p>
      <w:pPr>
        <w:spacing w:line="400" w:lineRule="exact"/>
        <w:jc w:val="left"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一般地，我们把___________________________________，叫做正比例函数.其中，____________________.</w:t>
      </w:r>
    </w:p>
    <w:p>
      <w:pPr>
        <w:widowControl/>
        <w:spacing w:before="312" w:beforeLines="100" w:line="240" w:lineRule="atLeast"/>
        <w:jc w:val="left"/>
        <w:rPr>
          <w:rFonts w:ascii="Times New Roman" w:hAnsi="Times New Roman" w:eastAsia="方正书宋_GBK"/>
          <w:i/>
          <w:color w:val="000000"/>
          <w:kern w:val="0"/>
          <w:sz w:val="18"/>
          <w:szCs w:val="22"/>
        </w:rPr>
      </w:pPr>
      <w:r>
        <w:rPr>
          <w:rFonts w:ascii="Times New Roman" w:hAnsi="Times New Roman" w:eastAsia="方正书宋_GBK"/>
          <w:color w:val="000000"/>
          <w:kern w:val="0"/>
          <w:sz w:val="18"/>
          <w:szCs w:val="2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213360</wp:posOffset>
            </wp:positionV>
            <wp:extent cx="334645" cy="165100"/>
            <wp:effectExtent l="0" t="0" r="0" b="0"/>
            <wp:wrapSquare wrapText="bothSides"/>
            <wp:docPr id="10" name="lt1.jpg" descr="id:21475269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t1.jpg" descr="id:2147526915;FounderCE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color w:val="000000"/>
          <w:kern w:val="0"/>
          <w:szCs w:val="21"/>
        </w:rPr>
        <w:t>下列函数中,哪些是正比例函数?请指出其中正比例函数的比例系数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.</w:t>
      </w:r>
    </w:p>
    <w:p>
      <w:pPr>
        <w:widowControl/>
        <w:spacing w:line="240" w:lineRule="exact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　　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(1)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=3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x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;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 xml:space="preserve">                     (2)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=2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x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+1;</w:t>
      </w:r>
    </w:p>
    <w:p>
      <w:pPr>
        <w:widowControl/>
        <w:spacing w:line="240" w:lineRule="atLeast"/>
        <w:ind w:firstLine="420" w:firstLineChars="200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(3)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=-</w:t>
      </w:r>
      <m:oMath>
        <m:f>
          <m:fPr>
            <m:ctrl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  <m:t>2</m:t>
            </m:r>
            <m:ctrl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</m:ctrlPr>
          </m:den>
        </m:f>
      </m:oMath>
      <w:r>
        <w:rPr>
          <w:rFonts w:ascii="Times New Roman" w:hAnsi="Times New Roman" w:eastAsiaTheme="minorEastAsia"/>
          <w:color w:val="000000"/>
          <w:kern w:val="0"/>
          <w:szCs w:val="21"/>
        </w:rPr>
        <w:t>;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 xml:space="preserve">                     (4)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  <m:t>2</m:t>
            </m:r>
            <m:ctrl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</m:ctrlPr>
          </m:num>
          <m:den>
            <m: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</m:ctrlPr>
          </m:den>
        </m:f>
      </m:oMath>
      <w:r>
        <w:rPr>
          <w:rFonts w:ascii="Times New Roman" w:hAnsi="Times New Roman" w:eastAsiaTheme="minorEastAsia"/>
          <w:color w:val="000000"/>
          <w:kern w:val="0"/>
          <w:szCs w:val="21"/>
        </w:rPr>
        <w:t>;</w:t>
      </w:r>
    </w:p>
    <w:p>
      <w:pPr>
        <w:widowControl/>
        <w:spacing w:line="240" w:lineRule="atLeast"/>
        <w:ind w:firstLine="420" w:firstLineChars="200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(5)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=π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x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;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 xml:space="preserve">                     (6)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=-</w:t>
      </w:r>
      <m:oMath>
        <m:rad>
          <m:radPr>
            <m:degHide m:val="1"/>
            <m:ctrl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</m:ctrlPr>
          </m:radPr>
          <m:deg>
            <m:ctrl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  <m:t>3</m:t>
            </m:r>
            <m:ctrlPr>
              <w:rPr>
                <w:rFonts w:ascii="Cambria Math" w:hAnsi="Cambria Math" w:eastAsiaTheme="minorEastAsia"/>
                <w:color w:val="000000"/>
                <w:kern w:val="0"/>
                <w:szCs w:val="21"/>
              </w:rPr>
            </m:ctrlPr>
          </m:e>
        </m:rad>
      </m:oMath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x.</w:t>
      </w:r>
    </w:p>
    <w:p>
      <w:pPr>
        <w:spacing w:line="400" w:lineRule="exact"/>
        <w:jc w:val="left"/>
        <w:rPr>
          <w:rFonts w:ascii="Times New Roman" w:hAnsi="Times New Roman" w:eastAsia="黑体"/>
          <w:b/>
          <w:sz w:val="22"/>
          <w:szCs w:val="22"/>
        </w:rPr>
      </w:pPr>
      <w:r>
        <w:rPr>
          <w:rFonts w:ascii="Times New Roman" w:hAnsi="Times New Roman" w:eastAsia="方正书宋_GBK"/>
          <w:color w:val="000000"/>
          <w:kern w:val="0"/>
          <w:sz w:val="18"/>
          <w:szCs w:val="2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253365</wp:posOffset>
            </wp:positionV>
            <wp:extent cx="334645" cy="165100"/>
            <wp:effectExtent l="0" t="0" r="0" b="0"/>
            <wp:wrapSquare wrapText="bothSides"/>
            <wp:docPr id="11" name="lt2.jpg" descr="id:21475269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t2.jpg" descr="id:2147526922;FounderCE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jc w:val="left"/>
        <w:rPr>
          <w:rFonts w:ascii="Times New Roman" w:hAnsi="Times New Roman" w:eastAsiaTheme="minorEastAsia"/>
          <w:color w:val="000000"/>
          <w:kern w:val="0"/>
          <w:szCs w:val="22"/>
        </w:rPr>
      </w:pPr>
      <w:r>
        <w:rPr>
          <w:rFonts w:ascii="Times New Roman" w:hAnsi="Times New Roman" w:eastAsiaTheme="minorEastAsia"/>
          <w:color w:val="000000"/>
          <w:kern w:val="0"/>
          <w:szCs w:val="22"/>
        </w:rPr>
        <w:t>有一块10公顷的成熟麦田,用一台收割速度为0</w:t>
      </w:r>
      <w:r>
        <w:rPr>
          <w:rFonts w:ascii="Times New Roman" w:hAnsi="Times New Roman" w:eastAsiaTheme="minorEastAsia"/>
          <w:i/>
          <w:color w:val="000000"/>
          <w:kern w:val="0"/>
          <w:szCs w:val="22"/>
        </w:rPr>
        <w:t>.</w:t>
      </w:r>
      <w:r>
        <w:rPr>
          <w:rFonts w:ascii="Times New Roman" w:hAnsi="Times New Roman" w:eastAsiaTheme="minorEastAsia"/>
          <w:color w:val="000000"/>
          <w:kern w:val="0"/>
          <w:szCs w:val="22"/>
        </w:rPr>
        <w:t>5公顷</w:t>
      </w:r>
      <w:r>
        <w:rPr>
          <w:rFonts w:ascii="Times New Roman" w:hAnsi="Times New Roman" w:eastAsiaTheme="minorEastAsia"/>
          <w:i/>
          <w:color w:val="000000"/>
          <w:kern w:val="0"/>
          <w:szCs w:val="22"/>
        </w:rPr>
        <w:t>/</w:t>
      </w:r>
      <w:r>
        <w:rPr>
          <w:rFonts w:ascii="Times New Roman" w:hAnsi="Times New Roman" w:eastAsiaTheme="minorEastAsia"/>
          <w:color w:val="000000"/>
          <w:kern w:val="0"/>
          <w:szCs w:val="22"/>
        </w:rPr>
        <w:t>时的小麦收割机来收割</w:t>
      </w:r>
      <w:r>
        <w:rPr>
          <w:rFonts w:ascii="Times New Roman" w:hAnsi="Times New Roman" w:eastAsiaTheme="minorEastAsia"/>
          <w:i/>
          <w:color w:val="000000"/>
          <w:kern w:val="0"/>
          <w:szCs w:val="22"/>
        </w:rPr>
        <w:t>.</w:t>
      </w:r>
    </w:p>
    <w:p>
      <w:pPr>
        <w:widowControl/>
        <w:spacing w:line="400" w:lineRule="exact"/>
        <w:ind w:firstLine="420" w:firstLineChars="200"/>
        <w:jc w:val="left"/>
        <w:rPr>
          <w:rFonts w:ascii="Times New Roman" w:hAnsi="Times New Roman" w:eastAsiaTheme="minorEastAsia"/>
          <w:color w:val="000000"/>
          <w:kern w:val="0"/>
          <w:szCs w:val="22"/>
        </w:rPr>
      </w:pPr>
      <w:r>
        <w:rPr>
          <w:rFonts w:ascii="Times New Roman" w:hAnsi="Times New Roman" w:eastAsiaTheme="minorEastAsia"/>
          <w:color w:val="000000"/>
          <w:kern w:val="0"/>
          <w:szCs w:val="22"/>
        </w:rPr>
        <w:t>(1)求收割的面积</w:t>
      </w:r>
      <w:r>
        <w:rPr>
          <w:rFonts w:ascii="Times New Roman" w:hAnsi="Times New Roman" w:eastAsiaTheme="minorEastAsia"/>
          <w:i/>
          <w:color w:val="000000"/>
          <w:kern w:val="0"/>
          <w:szCs w:val="22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2"/>
        </w:rPr>
        <w:t>(公顷)与收割时间</w:t>
      </w:r>
      <w:r>
        <w:rPr>
          <w:rFonts w:ascii="Times New Roman" w:hAnsi="Times New Roman" w:eastAsiaTheme="minorEastAsia"/>
          <w:i/>
          <w:color w:val="000000"/>
          <w:kern w:val="0"/>
          <w:szCs w:val="22"/>
        </w:rPr>
        <w:t>x</w:t>
      </w:r>
      <w:r>
        <w:rPr>
          <w:rFonts w:ascii="Times New Roman" w:hAnsi="Times New Roman" w:eastAsiaTheme="minorEastAsia"/>
          <w:color w:val="000000"/>
          <w:kern w:val="0"/>
          <w:szCs w:val="22"/>
        </w:rPr>
        <w:t>(h)之间的函数关系式</w:t>
      </w:r>
      <w:r>
        <w:rPr>
          <w:rFonts w:ascii="Times New Roman" w:hAnsi="Times New Roman" w:eastAsiaTheme="minorEastAsia"/>
          <w:i/>
          <w:color w:val="000000"/>
          <w:kern w:val="0"/>
          <w:szCs w:val="22"/>
        </w:rPr>
        <w:t>.</w:t>
      </w:r>
    </w:p>
    <w:p>
      <w:pPr>
        <w:widowControl/>
        <w:spacing w:line="400" w:lineRule="exact"/>
        <w:ind w:firstLine="420" w:firstLineChars="200"/>
        <w:jc w:val="left"/>
        <w:rPr>
          <w:rFonts w:ascii="Times New Roman" w:hAnsi="Times New Roman" w:eastAsiaTheme="minorEastAsia"/>
          <w:color w:val="000000"/>
          <w:kern w:val="0"/>
          <w:szCs w:val="22"/>
        </w:rPr>
      </w:pPr>
      <w:r>
        <w:rPr>
          <w:rFonts w:ascii="Times New Roman" w:hAnsi="Times New Roman" w:eastAsiaTheme="minorEastAsia"/>
          <w:color w:val="000000"/>
          <w:kern w:val="0"/>
          <w:szCs w:val="22"/>
        </w:rPr>
        <w:t>(2)求收割完这块麦田需用的时间</w:t>
      </w:r>
      <w:r>
        <w:rPr>
          <w:rFonts w:ascii="Times New Roman" w:hAnsi="Times New Roman" w:eastAsiaTheme="minorEastAsia"/>
          <w:i/>
          <w:color w:val="000000"/>
          <w:kern w:val="0"/>
          <w:szCs w:val="22"/>
        </w:rPr>
        <w:t>.</w:t>
      </w:r>
    </w:p>
    <w:p>
      <w:pPr>
        <w:spacing w:line="400" w:lineRule="exact"/>
        <w:jc w:val="left"/>
        <w:rPr>
          <w:rFonts w:ascii="Times New Roman" w:hAnsi="Times New Roman" w:eastAsia="黑体"/>
          <w:b/>
          <w:sz w:val="22"/>
          <w:szCs w:val="22"/>
        </w:rPr>
      </w:pPr>
    </w:p>
    <w:p>
      <w:pPr>
        <w:spacing w:line="400" w:lineRule="exact"/>
        <w:jc w:val="left"/>
        <w:rPr>
          <w:rFonts w:ascii="Times New Roman" w:hAnsi="Times New Roman" w:eastAsia="黑体"/>
          <w:b/>
          <w:sz w:val="22"/>
          <w:szCs w:val="22"/>
        </w:rPr>
      </w:pPr>
    </w:p>
    <w:p>
      <w:pPr>
        <w:spacing w:line="400" w:lineRule="exact"/>
        <w:jc w:val="left"/>
        <w:rPr>
          <w:rFonts w:ascii="Times New Roman" w:hAnsi="Times New Roman" w:eastAsia="黑体"/>
          <w:b/>
          <w:sz w:val="22"/>
          <w:szCs w:val="22"/>
        </w:rPr>
      </w:pPr>
    </w:p>
    <w:p>
      <w:pPr>
        <w:spacing w:line="400" w:lineRule="exact"/>
        <w:jc w:val="left"/>
        <w:rPr>
          <w:rFonts w:ascii="Times New Roman" w:hAnsi="Times New Roman" w:eastAsia="黑体"/>
          <w:b/>
          <w:sz w:val="22"/>
          <w:szCs w:val="22"/>
        </w:rPr>
      </w:pPr>
      <w:r>
        <w:rPr>
          <w:rFonts w:hint="eastAsia" w:ascii="Times New Roman" w:hAnsi="Times New Roman" w:eastAsia="黑体"/>
          <w:b/>
          <w:sz w:val="22"/>
          <w:szCs w:val="22"/>
        </w:rPr>
        <w:t xml:space="preserve">做一做  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下列函数中,哪些是正比例函数?请指出其中正比例函数的比例系数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.</w:t>
      </w:r>
    </w:p>
    <w:p>
      <w:pPr>
        <w:widowControl/>
        <w:spacing w:line="240" w:lineRule="atLeast"/>
        <w:ind w:firstLine="420" w:firstLineChars="200"/>
        <w:jc w:val="left"/>
        <w:rPr>
          <w:rFonts w:ascii="Times New Roman" w:hAnsi="Times New Roman" w:eastAsia="方正书宋_GBK"/>
          <w:color w:val="000000"/>
          <w:kern w:val="0"/>
          <w:szCs w:val="21"/>
        </w:rPr>
      </w:pPr>
      <w:r>
        <w:rPr>
          <w:rFonts w:ascii="Times New Roman" w:hAnsi="Times New Roman" w:eastAsia="方正书宋_GBK"/>
          <w:color w:val="000000"/>
          <w:kern w:val="0"/>
          <w:szCs w:val="21"/>
        </w:rPr>
        <w:t>(1)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>y</w:t>
      </w:r>
      <w:r>
        <w:rPr>
          <w:rFonts w:ascii="Times New Roman" w:hAnsi="Times New Roman" w:eastAsia="方正书宋_GBK"/>
          <w:color w:val="000000"/>
          <w:kern w:val="0"/>
          <w:szCs w:val="21"/>
        </w:rPr>
        <w:t>=-4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>x</w:t>
      </w:r>
      <w:r>
        <w:rPr>
          <w:rFonts w:ascii="Times New Roman" w:hAnsi="Times New Roman" w:eastAsia="方正书宋_GBK"/>
          <w:color w:val="000000"/>
          <w:kern w:val="0"/>
          <w:szCs w:val="21"/>
        </w:rPr>
        <w:t xml:space="preserve">;     </w:t>
      </w:r>
      <w:r>
        <w:rPr>
          <w:rFonts w:ascii="Times New Roman" w:hAnsi="Times New Roman" w:eastAsia="方正书宋_GBK"/>
          <w:color w:val="000000"/>
          <w:kern w:val="0"/>
          <w:szCs w:val="21"/>
        </w:rPr>
        <w:tab/>
      </w:r>
      <w:r>
        <w:rPr>
          <w:rFonts w:ascii="Times New Roman" w:hAnsi="Times New Roman" w:eastAsia="方正书宋_GBK"/>
          <w:color w:val="000000"/>
          <w:kern w:val="0"/>
          <w:szCs w:val="21"/>
        </w:rPr>
        <w:t xml:space="preserve">    (2)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 xml:space="preserve"> y</w:t>
      </w:r>
      <w:r>
        <w:rPr>
          <w:rFonts w:ascii="Times New Roman" w:hAnsi="Times New Roman" w:eastAsia="方正书宋_GBK"/>
          <w:color w:val="000000"/>
          <w:kern w:val="0"/>
          <w:szCs w:val="21"/>
        </w:rPr>
        <w:t>=</w:t>
      </w:r>
      <m:oMath>
        <m:r>
          <m:rPr>
            <m:sty m:val="p"/>
          </m:rPr>
          <w:rPr>
            <w:rFonts w:ascii="Cambria Math" w:hAnsi="Cambria Math" w:eastAsia="方正书宋_GBK"/>
            <w:color w:val="000000"/>
            <w:kern w:val="0"/>
            <w:szCs w:val="21"/>
          </w:rPr>
          <m:t>3</m:t>
        </m:r>
      </m:oMath>
      <w:r>
        <w:rPr>
          <w:rFonts w:ascii="Times New Roman" w:hAnsi="Times New Roman" w:eastAsia="方正书宋_GBK"/>
          <w:i/>
          <w:color w:val="000000"/>
          <w:kern w:val="0"/>
          <w:szCs w:val="21"/>
        </w:rPr>
        <w:t>x</w:t>
      </w:r>
      <w:r>
        <w:rPr>
          <w:rFonts w:ascii="Times New Roman" w:hAnsi="Times New Roman" w:eastAsia="方正书宋_GBK"/>
          <w:color w:val="000000"/>
          <w:kern w:val="0"/>
          <w:szCs w:val="21"/>
        </w:rPr>
        <w:t>-1;          (3)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>y</w:t>
      </w:r>
      <w:r>
        <w:rPr>
          <w:rFonts w:ascii="Times New Roman" w:hAnsi="Times New Roman" w:eastAsia="方正书宋_GBK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  <m:t>1</m:t>
            </m:r>
            <m:ctrl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</m:ctrlPr>
          </m:num>
          <m:den>
            <m:r>
              <w:rPr>
                <w:rFonts w:ascii="Cambria Math" w:hAnsi="Cambria Math" w:eastAsia="方正书宋_GBK"/>
                <w:color w:val="000000"/>
                <w:kern w:val="0"/>
                <w:szCs w:val="21"/>
              </w:rPr>
              <m:t>x</m:t>
            </m:r>
            <m:ctrl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</m:ctrlPr>
          </m:den>
        </m:f>
      </m:oMath>
      <w:r>
        <w:rPr>
          <w:rFonts w:ascii="Times New Roman" w:hAnsi="Times New Roman" w:eastAsia="方正书宋_GBK"/>
          <w:color w:val="000000"/>
          <w:kern w:val="0"/>
          <w:szCs w:val="21"/>
        </w:rPr>
        <w:t>;</w:t>
      </w:r>
      <w:r>
        <w:rPr>
          <w:rFonts w:ascii="Times New Roman" w:hAnsi="Times New Roman" w:eastAsia="方正书宋_GBK"/>
          <w:color w:val="000000"/>
          <w:kern w:val="0"/>
          <w:szCs w:val="21"/>
        </w:rPr>
        <w:tab/>
      </w:r>
      <w:r>
        <w:rPr>
          <w:rFonts w:ascii="Times New Roman" w:hAnsi="Times New Roman" w:eastAsia="方正书宋_GBK"/>
          <w:color w:val="000000"/>
          <w:kern w:val="0"/>
          <w:szCs w:val="21"/>
        </w:rPr>
        <w:t xml:space="preserve">           (4)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>v</w:t>
      </w:r>
      <w:r>
        <w:rPr>
          <w:rFonts w:ascii="Times New Roman" w:hAnsi="Times New Roman" w:eastAsia="方正书宋_GBK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</m:ctrlPr>
          </m:fPr>
          <m:num>
            <m:r>
              <w:rPr>
                <w:rFonts w:ascii="Cambria Math" w:hAnsi="Cambria Math" w:eastAsia="方正书宋_GBK"/>
                <w:color w:val="000000"/>
                <w:kern w:val="0"/>
                <w:szCs w:val="21"/>
              </w:rPr>
              <m:t>s</m:t>
            </m:r>
            <m:ctrl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方正书宋_GBK"/>
                    <w:color w:val="000000"/>
                    <w:kern w:val="0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方正书宋_GBK"/>
                    <w:color w:val="000000"/>
                    <w:kern w:val="0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方正书宋_GBK"/>
                    <w:color w:val="000000"/>
                    <w:kern w:val="0"/>
                    <w:szCs w:val="21"/>
                  </w:rPr>
                  <m:t>2</m:t>
                </m:r>
                <m:ctrlPr>
                  <w:rPr>
                    <w:rFonts w:ascii="Cambria Math" w:hAnsi="Cambria Math" w:eastAsia="方正书宋_GBK"/>
                    <w:color w:val="000000"/>
                    <w:kern w:val="0"/>
                    <w:szCs w:val="21"/>
                  </w:rPr>
                </m:ctrlPr>
              </m:e>
            </m:rad>
            <m:ctrl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</m:ctrlPr>
          </m:den>
        </m:f>
      </m:oMath>
      <w:r>
        <w:rPr>
          <w:rFonts w:ascii="Times New Roman" w:hAnsi="Times New Roman" w:eastAsia="方正书宋_GBK"/>
          <w:color w:val="000000"/>
          <w:kern w:val="0"/>
          <w:szCs w:val="21"/>
        </w:rPr>
        <w:t>;</w:t>
      </w:r>
    </w:p>
    <w:p>
      <w:pPr>
        <w:widowControl/>
        <w:spacing w:line="240" w:lineRule="atLeast"/>
        <w:ind w:firstLine="420" w:firstLineChars="200"/>
        <w:jc w:val="left"/>
        <w:rPr>
          <w:rFonts w:ascii="Times New Roman" w:hAnsi="Times New Roman" w:eastAsia="方正书宋_GBK"/>
          <w:color w:val="000000"/>
          <w:kern w:val="0"/>
          <w:szCs w:val="21"/>
        </w:rPr>
      </w:pPr>
      <w:r>
        <w:rPr>
          <w:rFonts w:ascii="Times New Roman" w:hAnsi="Times New Roman" w:eastAsia="方正书宋_GBK"/>
          <w:color w:val="000000"/>
          <w:kern w:val="0"/>
          <w:szCs w:val="21"/>
        </w:rPr>
        <w:t>(5)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>y</w:t>
      </w:r>
      <w:r>
        <w:rPr>
          <w:rFonts w:ascii="Times New Roman" w:hAnsi="Times New Roman" w:eastAsia="方正书宋_GBK"/>
          <w:color w:val="000000"/>
          <w:kern w:val="0"/>
          <w:szCs w:val="21"/>
        </w:rPr>
        <w:t>=</w:t>
      </w:r>
      <m:oMath>
        <m:r>
          <m:rPr>
            <m:sty m:val="p"/>
          </m:rPr>
          <w:rPr>
            <w:rFonts w:ascii="Cambria Math" w:hAnsi="Cambria Math" w:eastAsia="方正书宋_GBK"/>
            <w:color w:val="000000"/>
            <w:kern w:val="0"/>
            <w:szCs w:val="21"/>
          </w:rPr>
          <m:t>3</m:t>
        </m:r>
      </m:oMath>
      <w:r>
        <w:rPr>
          <w:rFonts w:ascii="Times New Roman" w:hAnsi="Times New Roman" w:eastAsia="方正书宋_GBK"/>
          <w:i/>
          <w:color w:val="000000"/>
          <w:kern w:val="0"/>
          <w:szCs w:val="21"/>
        </w:rPr>
        <w:t>x</w:t>
      </w:r>
      <w:r>
        <w:rPr>
          <w:rFonts w:ascii="Times New Roman" w:hAnsi="Times New Roman" w:eastAsia="方正书宋_GBK"/>
          <w:color w:val="000000"/>
          <w:kern w:val="0"/>
          <w:szCs w:val="21"/>
        </w:rPr>
        <w:t>-1;</w:t>
      </w:r>
      <w:r>
        <w:rPr>
          <w:rFonts w:ascii="Times New Roman" w:hAnsi="Times New Roman" w:eastAsia="方正书宋_GBK"/>
          <w:color w:val="000000"/>
          <w:kern w:val="0"/>
          <w:szCs w:val="21"/>
        </w:rPr>
        <w:tab/>
      </w:r>
      <w:r>
        <w:rPr>
          <w:rFonts w:ascii="Times New Roman" w:hAnsi="Times New Roman" w:eastAsia="方正书宋_GBK"/>
          <w:color w:val="000000"/>
          <w:kern w:val="0"/>
          <w:szCs w:val="21"/>
        </w:rPr>
        <w:t xml:space="preserve">        (6)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 xml:space="preserve"> y</w:t>
      </w:r>
      <w:r>
        <w:rPr>
          <w:rFonts w:ascii="Times New Roman" w:hAnsi="Times New Roman" w:eastAsia="方正书宋_GBK"/>
          <w:color w:val="000000"/>
          <w:kern w:val="0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</m:ctrlPr>
          </m:radPr>
          <m:deg>
            <m:ctrl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</m:ctrlPr>
          </m:deg>
          <m:e>
            <m:r>
              <w:rPr>
                <w:rFonts w:ascii="Cambria Math" w:hAnsi="Cambria Math" w:eastAsia="方正书宋_GBK"/>
                <w:color w:val="000000"/>
                <w:kern w:val="0"/>
                <w:szCs w:val="21"/>
              </w:rPr>
              <m:t>x</m:t>
            </m:r>
            <m:ctrlPr>
              <w:rPr>
                <w:rFonts w:ascii="Cambria Math" w:hAnsi="Cambria Math" w:eastAsia="方正书宋_GBK"/>
                <w:color w:val="000000"/>
                <w:kern w:val="0"/>
                <w:szCs w:val="21"/>
              </w:rPr>
            </m:ctrlPr>
          </m:e>
        </m:rad>
      </m:oMath>
      <w:r>
        <w:rPr>
          <w:rFonts w:ascii="Times New Roman" w:hAnsi="Times New Roman" w:eastAsia="方正书宋_GBK"/>
          <w:color w:val="000000"/>
          <w:kern w:val="0"/>
          <w:szCs w:val="21"/>
        </w:rPr>
        <w:t xml:space="preserve">             (7)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>y</w:t>
      </w:r>
      <w:r>
        <w:rPr>
          <w:rFonts w:ascii="Times New Roman" w:hAnsi="Times New Roman" w:eastAsia="方正书宋_GBK"/>
          <w:color w:val="000000"/>
          <w:kern w:val="0"/>
          <w:szCs w:val="21"/>
        </w:rPr>
        <w:t>=2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>x</w:t>
      </w:r>
      <w:r>
        <w:rPr>
          <w:rFonts w:ascii="Times New Roman" w:hAnsi="Times New Roman" w:eastAsia="方正书宋_GBK"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 w:eastAsia="方正书宋_GBK"/>
          <w:i/>
          <w:color w:val="000000"/>
          <w:kern w:val="0"/>
          <w:szCs w:val="21"/>
        </w:rPr>
        <w:t>.</w:t>
      </w:r>
    </w:p>
    <w:p>
      <w:pPr>
        <w:jc w:val="left"/>
        <w:rPr>
          <w:rFonts w:ascii="Times New Roman" w:hAnsi="Times New Roman" w:eastAsia="黑体"/>
          <w:sz w:val="22"/>
        </w:rPr>
      </w:pPr>
    </w:p>
    <w:p>
      <w:pPr>
        <w:jc w:val="left"/>
        <w:rPr>
          <w:rFonts w:ascii="Times New Roman" w:hAnsi="Times New Roman" w:eastAsia="黑体"/>
          <w:sz w:val="22"/>
        </w:rPr>
      </w:pPr>
      <w:r>
        <w:rPr>
          <w:rFonts w:ascii="Times New Roman" w:hAnsi="Times New Roman" w:eastAsia="黑体"/>
          <w:sz w:val="22"/>
        </w:rPr>
        <w:t>三、</w:t>
      </w:r>
      <w:r>
        <w:rPr>
          <w:rFonts w:hint="eastAsia" w:ascii="Times New Roman" w:hAnsi="Times New Roman" w:eastAsia="黑体"/>
          <w:sz w:val="22"/>
        </w:rPr>
        <w:t>自我检测</w:t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</w:rPr>
      </w:pPr>
      <w:r>
        <w:rPr>
          <w:rFonts w:hint="eastAsia" w:ascii="Times New Roman" w:hAnsi="Times New Roman" w:eastAsiaTheme="minorEastAsia"/>
          <w:sz w:val="22"/>
        </w:rPr>
        <w:t>1.下列问题中,是正比例函数的是</w:t>
      </w:r>
      <w:r>
        <w:rPr>
          <w:rFonts w:hint="eastAsia" w:ascii="Times New Roman" w:hAnsi="Times New Roman" w:eastAsiaTheme="minorEastAsia"/>
          <w:sz w:val="22"/>
        </w:rPr>
        <w:tab/>
      </w:r>
      <w:r>
        <w:rPr>
          <w:rFonts w:hint="eastAsia" w:ascii="Times New Roman" w:hAnsi="Times New Roman" w:eastAsiaTheme="minorEastAsia"/>
          <w:sz w:val="22"/>
        </w:rPr>
        <w:t>(　　)</w:t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</w:rPr>
      </w:pPr>
      <w:r>
        <w:rPr>
          <w:rFonts w:hint="eastAsia" w:ascii="Times New Roman" w:hAnsi="Times New Roman" w:eastAsiaTheme="minorEastAsia"/>
          <w:sz w:val="22"/>
        </w:rPr>
        <w:t>A.矩形面积固定,长和宽的关系</w:t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</w:rPr>
      </w:pPr>
      <w:r>
        <w:rPr>
          <w:rFonts w:hint="eastAsia" w:ascii="Times New Roman" w:hAnsi="Times New Roman" w:eastAsiaTheme="minorEastAsia"/>
          <w:sz w:val="22"/>
        </w:rPr>
        <w:t>B.正方形面积和边长之间的关系</w:t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</w:rPr>
      </w:pPr>
      <w:r>
        <w:rPr>
          <w:rFonts w:hint="eastAsia" w:ascii="Times New Roman" w:hAnsi="Times New Roman" w:eastAsiaTheme="minorEastAsia"/>
          <w:sz w:val="22"/>
        </w:rPr>
        <w:t>C.三角形的面积一定,底边和底边上的高之间的关系</w:t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</w:rPr>
      </w:pPr>
      <w:r>
        <w:rPr>
          <w:rFonts w:hint="eastAsia" w:ascii="Times New Roman" w:hAnsi="Times New Roman" w:eastAsiaTheme="minorEastAsia"/>
          <w:sz w:val="22"/>
        </w:rPr>
        <w:t>D.匀速运动中,速度一定时,路程和时间的关系</w:t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</w:rPr>
      </w:pPr>
      <w:r>
        <w:rPr>
          <w:rFonts w:hint="eastAsia" w:ascii="Times New Roman" w:hAnsi="Times New Roman" w:eastAsiaTheme="minorEastAsia"/>
          <w:sz w:val="22"/>
        </w:rPr>
        <w:t>2.下列函数中，y是x的正比例函数的是</w:t>
      </w:r>
      <w:r>
        <w:rPr>
          <w:rFonts w:hint="eastAsia" w:ascii="Times New Roman" w:hAnsi="Times New Roman" w:eastAsiaTheme="minorEastAsia"/>
          <w:sz w:val="22"/>
        </w:rPr>
        <w:tab/>
      </w:r>
      <w:r>
        <w:rPr>
          <w:rFonts w:hint="eastAsia" w:ascii="Times New Roman" w:hAnsi="Times New Roman" w:eastAsiaTheme="minorEastAsia"/>
          <w:sz w:val="22"/>
        </w:rPr>
        <w:t>(　　)</w:t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</w:rPr>
      </w:pPr>
      <w:r>
        <w:rPr>
          <w:rFonts w:hint="eastAsia" w:ascii="Times New Roman" w:hAnsi="Times New Roman" w:eastAsiaTheme="minorEastAsia"/>
          <w:sz w:val="22"/>
        </w:rPr>
        <w:t>A.y=2x-1</w:t>
      </w:r>
      <w:r>
        <w:rPr>
          <w:rFonts w:hint="eastAsia" w:ascii="Times New Roman" w:hAnsi="Times New Roman" w:eastAsiaTheme="minorEastAsia"/>
          <w:sz w:val="22"/>
        </w:rPr>
        <w:tab/>
      </w:r>
      <w:r>
        <w:rPr>
          <w:rFonts w:hint="eastAsia" w:ascii="Times New Roman" w:hAnsi="Times New Roman" w:eastAsiaTheme="minorEastAsia"/>
          <w:sz w:val="22"/>
        </w:rPr>
        <w:t>B.y=x</w:t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</w:rPr>
      </w:pPr>
      <w:r>
        <w:rPr>
          <w:rFonts w:hint="eastAsia" w:ascii="Times New Roman" w:hAnsi="Times New Roman" w:eastAsiaTheme="minorEastAsia"/>
          <w:sz w:val="22"/>
        </w:rPr>
        <w:t>C.y=2x2</w:t>
      </w:r>
      <w:r>
        <w:rPr>
          <w:rFonts w:hint="eastAsia" w:ascii="Times New Roman" w:hAnsi="Times New Roman" w:eastAsiaTheme="minorEastAsia"/>
          <w:sz w:val="22"/>
        </w:rPr>
        <w:tab/>
      </w:r>
      <w:r>
        <w:rPr>
          <w:rFonts w:hint="eastAsia" w:ascii="Times New Roman" w:hAnsi="Times New Roman" w:eastAsiaTheme="minorEastAsia"/>
          <w:sz w:val="22"/>
        </w:rPr>
        <w:t>D.y=kx</w:t>
      </w:r>
    </w:p>
    <w:p>
      <w:pPr>
        <w:spacing w:line="480" w:lineRule="auto"/>
        <w:jc w:val="left"/>
        <w:rPr>
          <w:rFonts w:hint="eastAsia" w:ascii="Times New Roman" w:hAnsi="Times New Roman" w:eastAsiaTheme="minorEastAsia"/>
          <w:sz w:val="22"/>
          <w:lang w:eastAsia="zh-CN"/>
        </w:rPr>
      </w:pPr>
      <w:r>
        <w:rPr>
          <w:rFonts w:hint="eastAsia" w:ascii="Times New Roman" w:hAnsi="Times New Roman" w:eastAsiaTheme="minorEastAsia"/>
          <w:sz w:val="22"/>
          <w:lang w:eastAsia="zh-CN"/>
        </w:rPr>
        <w:drawing>
          <wp:inline distT="0" distB="0" distL="114300" distR="114300">
            <wp:extent cx="4768850" cy="686435"/>
            <wp:effectExtent l="0" t="0" r="12700" b="18415"/>
            <wp:docPr id="5" name="图片 5" descr="2020-11-25_17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-11-25_1714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</w:rPr>
      </w:pPr>
      <w:r>
        <w:rPr>
          <w:rFonts w:hint="eastAsia" w:ascii="Times New Roman" w:hAnsi="Times New Roman" w:eastAsiaTheme="minorEastAsia"/>
          <w:sz w:val="22"/>
        </w:rPr>
        <w:t>4.关于x的一次函数y=x+5m-3，若要使其成为正比例函数,则m =</w:t>
      </w:r>
      <w:r>
        <w:rPr>
          <w:rFonts w:hint="eastAsia" w:ascii="Times New Roman" w:hAnsi="Times New Roman" w:eastAsiaTheme="minorEastAsia"/>
          <w:sz w:val="22"/>
          <w:u w:val="single"/>
        </w:rPr>
        <w:t>　</w:t>
      </w:r>
      <w:r>
        <w:rPr>
          <w:rFonts w:hint="eastAsia" w:ascii="Times New Roman" w:hAnsi="Times New Roman" w:eastAsiaTheme="minorEastAsia"/>
          <w:sz w:val="2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Theme="minorEastAsia"/>
          <w:sz w:val="22"/>
          <w:u w:val="single"/>
        </w:rPr>
        <w:t>　</w:t>
      </w:r>
      <w:r>
        <w:rPr>
          <w:rFonts w:hint="eastAsia" w:ascii="Times New Roman" w:hAnsi="Times New Roman" w:eastAsiaTheme="minorEastAsia"/>
          <w:sz w:val="22"/>
        </w:rPr>
        <w:t>. </w:t>
      </w: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  <w:lang w:eastAsia="zh-CN"/>
        </w:rPr>
      </w:pPr>
    </w:p>
    <w:p>
      <w:pPr>
        <w:spacing w:line="400" w:lineRule="exact"/>
        <w:jc w:val="left"/>
        <w:rPr>
          <w:rFonts w:hint="eastAsia" w:ascii="Times New Roman" w:hAnsi="Times New Roman" w:eastAsiaTheme="minorEastAsia"/>
          <w:sz w:val="22"/>
          <w:lang w:eastAsia="zh-CN"/>
        </w:rPr>
      </w:pPr>
      <w:r>
        <w:rPr>
          <w:rFonts w:hint="eastAsia" w:ascii="Times New Roman" w:hAnsi="Times New Roman" w:eastAsiaTheme="minorEastAsia"/>
          <w:sz w:val="22"/>
          <w:lang w:eastAsia="zh-CN"/>
        </w:rPr>
        <w:t>四、巩固练习</w:t>
      </w:r>
    </w:p>
    <w:p>
      <w:pPr>
        <w:spacing w:line="400" w:lineRule="exact"/>
        <w:jc w:val="left"/>
        <w:rPr>
          <w:rFonts w:ascii="Times New Roman" w:hAnsi="Times New Roman" w:eastAsiaTheme="minorEastAsia"/>
          <w:sz w:val="22"/>
        </w:rPr>
      </w:pPr>
      <w:r>
        <w:rPr>
          <w:rFonts w:ascii="Times New Roman" w:hAnsi="Times New Roman" w:eastAsiaTheme="minorEastAsia"/>
          <w:sz w:val="22"/>
        </w:rPr>
        <w:t>1、下列函数是正比例函数的是（     ）</w:t>
      </w:r>
    </w:p>
    <w:p>
      <w:pPr>
        <w:spacing w:line="400" w:lineRule="exact"/>
        <w:jc w:val="left"/>
        <w:rPr>
          <w:rFonts w:ascii="Times New Roman" w:hAnsi="Times New Roman" w:eastAsiaTheme="minorEastAsia"/>
          <w:sz w:val="22"/>
        </w:rPr>
      </w:pPr>
      <w:r>
        <w:rPr>
          <w:rFonts w:ascii="Times New Roman" w:hAnsi="Times New Roman" w:eastAsiaTheme="minorEastAsi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18415</wp:posOffset>
            </wp:positionV>
            <wp:extent cx="381635" cy="377190"/>
            <wp:effectExtent l="0" t="0" r="0" b="0"/>
            <wp:wrapSquare wrapText="bothSides"/>
            <wp:docPr id="4" name="图片 4" descr="http://file.xinjiaoxue.cn:81/problem/0/030K110001/A/Image1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file.xinjiaoxue.cn:81/problem/0/030K110001/A/Image127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 w:val="2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18415</wp:posOffset>
            </wp:positionV>
            <wp:extent cx="367030" cy="367030"/>
            <wp:effectExtent l="0" t="0" r="0" b="0"/>
            <wp:wrapSquare wrapText="bothSides"/>
            <wp:docPr id="3" name="图片 3" descr="http://file.xinjiaoxue.cn:81/problem/0/030K110001/A/Image1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file.xinjiaoxue.cn:81/problem/0/030K110001/A/Image126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 w:val="22"/>
        </w:rPr>
        <w:t xml:space="preserve">A．y=5＋x      B .   </w:t>
      </w:r>
      <w:r>
        <w:rPr>
          <w:rFonts w:ascii="Times New Roman" w:hAnsi="Times New Roman" w:eastAsiaTheme="minorEastAsia"/>
        </w:rPr>
        <w:t xml:space="preserve"> </w:t>
      </w:r>
    </w:p>
    <w:p>
      <w:pPr>
        <w:spacing w:line="400" w:lineRule="exact"/>
        <w:jc w:val="left"/>
        <w:rPr>
          <w:rFonts w:ascii="Times New Roman" w:hAnsi="Times New Roman" w:eastAsiaTheme="minorEastAsia"/>
          <w:sz w:val="22"/>
        </w:rPr>
      </w:pPr>
    </w:p>
    <w:p>
      <w:pPr>
        <w:pStyle w:val="5"/>
        <w:spacing w:line="400" w:lineRule="exact"/>
        <w:rPr>
          <w:rFonts w:ascii="Times New Roman" w:hAnsi="Times New Roman" w:eastAsiaTheme="minorEastAsia"/>
          <w:kern w:val="0"/>
        </w:rPr>
      </w:pPr>
      <w:r>
        <w:rPr>
          <w:rFonts w:hint="eastAsia" w:ascii="Times New Roman" w:hAnsi="Times New Roman" w:eastAsiaTheme="minorEastAsia"/>
          <w:sz w:val="22"/>
          <w:lang w:val="en-US" w:eastAsia="zh-CN"/>
        </w:rPr>
        <w:t>2</w:t>
      </w:r>
      <w:r>
        <w:rPr>
          <w:rFonts w:ascii="Times New Roman" w:hAnsi="Times New Roman" w:eastAsiaTheme="minorEastAsia"/>
          <w:sz w:val="22"/>
        </w:rPr>
        <w:t>、</w:t>
      </w:r>
      <w:r>
        <w:rPr>
          <w:rFonts w:ascii="Times New Roman" w:hAnsi="Times New Roman" w:eastAsiaTheme="minorEastAsia"/>
          <w:kern w:val="0"/>
        </w:rPr>
        <w:t>下列函数中(　　)是正比例函数（    ）</w:t>
      </w:r>
    </w:p>
    <w:p>
      <w:pPr>
        <w:widowControl/>
        <w:spacing w:line="400" w:lineRule="exact"/>
        <w:jc w:val="left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 w:eastAsiaTheme="minorEastAsia"/>
          <w:kern w:val="0"/>
          <w:sz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3175</wp:posOffset>
            </wp:positionV>
            <wp:extent cx="388620" cy="388620"/>
            <wp:effectExtent l="0" t="0" r="0" b="0"/>
            <wp:wrapSquare wrapText="bothSides"/>
            <wp:docPr id="13" name="图片 13" descr="http://file.xinjiaoxue.cn:81/problem/0/030K110044/A/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file.xinjiaoxue.cn:81/problem/0/030K110044/A/Image2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Times New Roman" w:hAnsi="Times New Roman" w:eastAsiaTheme="minorEastAsia"/>
          <w:kern w:val="0"/>
          <w:sz w:val="24"/>
        </w:rPr>
        <w:t>y=kx；</w:t>
      </w: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Times New Roman" w:hAnsi="Times New Roman" w:eastAsiaTheme="minorEastAsia"/>
          <w:kern w:val="0"/>
          <w:sz w:val="24"/>
        </w:rPr>
        <w:t>y=x；</w:t>
      </w:r>
      <w:r>
        <w:rPr>
          <w:rFonts w:hint="eastAsia" w:ascii="宋体" w:hAnsi="宋体" w:cs="宋体"/>
          <w:kern w:val="0"/>
          <w:sz w:val="24"/>
        </w:rPr>
        <w:t>③</w:t>
      </w:r>
      <w:r>
        <w:rPr>
          <w:rFonts w:ascii="Times New Roman" w:hAnsi="Times New Roman" w:eastAsiaTheme="minorEastAsia"/>
          <w:kern w:val="0"/>
          <w:sz w:val="24"/>
        </w:rPr>
        <w:t>2x；</w:t>
      </w:r>
      <w:r>
        <w:rPr>
          <w:rFonts w:hint="eastAsia" w:ascii="宋体" w:hAnsi="宋体" w:cs="宋体"/>
          <w:kern w:val="0"/>
          <w:sz w:val="24"/>
        </w:rPr>
        <w:t>④</w:t>
      </w:r>
      <w:r>
        <w:rPr>
          <w:rFonts w:ascii="Times New Roman" w:hAnsi="Times New Roman" w:eastAsiaTheme="minorEastAsia"/>
          <w:kern w:val="0"/>
          <w:sz w:val="24"/>
        </w:rPr>
        <w:t>；</w:t>
      </w:r>
      <w:r>
        <w:rPr>
          <w:rFonts w:hint="eastAsia" w:ascii="宋体" w:hAnsi="宋体" w:cs="宋体"/>
          <w:kern w:val="0"/>
          <w:sz w:val="24"/>
        </w:rPr>
        <w:t>⑤</w:t>
      </w:r>
      <w:r>
        <w:rPr>
          <w:rFonts w:ascii="Times New Roman" w:hAnsi="Times New Roman" w:eastAsiaTheme="minorEastAsia"/>
          <w:kern w:val="0"/>
          <w:sz w:val="24"/>
        </w:rPr>
        <w:drawing>
          <wp:inline distT="0" distB="0" distL="0" distR="0">
            <wp:extent cx="405765" cy="230505"/>
            <wp:effectExtent l="0" t="0" r="0" b="0"/>
            <wp:docPr id="14" name="图片 14" descr="http://file.xinjiaoxue.cn:81/problem/0/030K110044/A/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://file.xinjiaoxue.cn:81/problem/0/030K110044/A/Image2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kern w:val="0"/>
          <w:sz w:val="24"/>
        </w:rPr>
        <w:t>；</w:t>
      </w:r>
      <w:r>
        <w:rPr>
          <w:rFonts w:hint="eastAsia" w:ascii="宋体" w:hAnsi="宋体" w:cs="宋体"/>
          <w:kern w:val="0"/>
          <w:sz w:val="24"/>
        </w:rPr>
        <w:t>⑥</w:t>
      </w:r>
      <w:r>
        <w:rPr>
          <w:rFonts w:ascii="Times New Roman" w:hAnsi="Times New Roman" w:eastAsiaTheme="minorEastAsia"/>
          <w:kern w:val="0"/>
          <w:sz w:val="24"/>
        </w:rPr>
        <w:t>y=2x＋1．</w:t>
      </w:r>
    </w:p>
    <w:p>
      <w:pPr>
        <w:pStyle w:val="5"/>
        <w:spacing w:line="400" w:lineRule="exact"/>
        <w:rPr>
          <w:rFonts w:ascii="Times New Roman" w:hAnsi="Times New Roman" w:eastAsiaTheme="minorEastAsia"/>
          <w:sz w:val="22"/>
        </w:rPr>
      </w:pPr>
      <w:r>
        <w:rPr>
          <w:rFonts w:ascii="Times New Roman" w:hAnsi="Times New Roman" w:eastAsiaTheme="minorEastAsia"/>
          <w:sz w:val="22"/>
        </w:rPr>
        <w:t>A．</w:t>
      </w:r>
      <w:r>
        <w:rPr>
          <w:rFonts w:hint="eastAsia" w:ascii="宋体" w:hAnsi="宋体" w:cs="宋体"/>
          <w:sz w:val="22"/>
        </w:rPr>
        <w:t>①②③④⑥</w:t>
      </w:r>
      <w:r>
        <w:rPr>
          <w:rFonts w:ascii="Times New Roman" w:hAnsi="Times New Roman" w:eastAsiaTheme="minorEastAsia"/>
          <w:sz w:val="22"/>
        </w:rPr>
        <w:t xml:space="preserve">      B．</w:t>
      </w:r>
      <w:r>
        <w:rPr>
          <w:rFonts w:hint="eastAsia" w:ascii="宋体" w:hAnsi="宋体" w:cs="宋体"/>
          <w:sz w:val="22"/>
        </w:rPr>
        <w:t>①②③④</w:t>
      </w:r>
      <w:r>
        <w:rPr>
          <w:rFonts w:ascii="Times New Roman" w:hAnsi="Times New Roman" w:eastAsiaTheme="minorEastAsia"/>
          <w:sz w:val="22"/>
        </w:rPr>
        <w:t xml:space="preserve">         C．</w:t>
      </w:r>
      <w:r>
        <w:rPr>
          <w:rFonts w:hint="eastAsia" w:ascii="宋体" w:hAnsi="宋体" w:cs="宋体"/>
          <w:sz w:val="22"/>
        </w:rPr>
        <w:t>②</w:t>
      </w:r>
      <w:r>
        <w:rPr>
          <w:rFonts w:ascii="Times New Roman" w:hAnsi="Times New Roman" w:eastAsiaTheme="minorEastAsia"/>
          <w:sz w:val="22"/>
        </w:rPr>
        <w:t xml:space="preserve">        D．</w:t>
      </w:r>
      <w:r>
        <w:rPr>
          <w:rFonts w:hint="eastAsia" w:ascii="宋体" w:hAnsi="宋体" w:cs="宋体"/>
          <w:sz w:val="22"/>
        </w:rPr>
        <w:t>①②④⑤</w:t>
      </w:r>
    </w:p>
    <w:p>
      <w:pPr>
        <w:pStyle w:val="5"/>
        <w:spacing w:line="400" w:lineRule="exact"/>
        <w:rPr>
          <w:rFonts w:ascii="Times New Roman" w:hAnsi="Times New Roman" w:eastAsiaTheme="minorEastAsia"/>
          <w:sz w:val="22"/>
        </w:rPr>
      </w:pPr>
    </w:p>
    <w:p>
      <w:pPr>
        <w:pStyle w:val="5"/>
        <w:spacing w:line="400" w:lineRule="exact"/>
        <w:rPr>
          <w:rFonts w:ascii="Times New Roman" w:hAnsi="Times New Roman" w:eastAsiaTheme="minorEastAsia"/>
          <w:kern w:val="0"/>
        </w:rPr>
      </w:pPr>
      <w:r>
        <w:rPr>
          <w:rFonts w:hint="default" w:ascii="Times New Roman" w:hAnsi="Times New Roman" w:eastAsiaTheme="minorEastAsia"/>
          <w:kern w:val="0"/>
          <w:lang w:val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13335</wp:posOffset>
            </wp:positionV>
            <wp:extent cx="1064895" cy="289560"/>
            <wp:effectExtent l="0" t="0" r="0" b="0"/>
            <wp:wrapSquare wrapText="bothSides"/>
            <wp:docPr id="15" name="图片 15" descr="http://124.239.169.25:11080/problem/0/30JX000247/A/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124.239.169.25:11080/problem/0/30JX000247/A/image08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inorEastAsia"/>
          <w:kern w:val="0"/>
          <w:lang w:val="en-US" w:eastAsia="zh-CN"/>
        </w:rPr>
        <w:t>3</w:t>
      </w:r>
      <w:r>
        <w:rPr>
          <w:rFonts w:ascii="Times New Roman" w:hAnsi="Times New Roman" w:eastAsiaTheme="minorEastAsia"/>
          <w:sz w:val="22"/>
        </w:rPr>
        <w:t>、</w:t>
      </w:r>
      <w:r>
        <w:rPr>
          <w:rFonts w:ascii="Times New Roman" w:hAnsi="Times New Roman" w:eastAsiaTheme="minorEastAsia"/>
          <w:kern w:val="0"/>
        </w:rPr>
        <w:t>若是正比例函数，则</w:t>
      </w:r>
      <w:r>
        <w:rPr>
          <w:rFonts w:ascii="Times New Roman" w:hAnsi="Times New Roman" w:eastAsiaTheme="minorEastAsia"/>
          <w:i/>
          <w:iCs/>
          <w:kern w:val="0"/>
        </w:rPr>
        <w:t>m</w:t>
      </w:r>
      <w:r>
        <w:rPr>
          <w:rFonts w:ascii="Times New Roman" w:hAnsi="Times New Roman" w:eastAsiaTheme="minorEastAsia"/>
          <w:kern w:val="0"/>
        </w:rPr>
        <w:t>的值为(     )</w:t>
      </w:r>
    </w:p>
    <w:p>
      <w:pPr>
        <w:widowControl/>
        <w:spacing w:line="400" w:lineRule="exact"/>
        <w:jc w:val="left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 w:eastAsiaTheme="minorEastAsia"/>
          <w:kern w:val="0"/>
          <w:sz w:val="24"/>
        </w:rPr>
        <w:t>A．1　　　　　B．－1</w:t>
      </w:r>
      <w:r>
        <w:rPr>
          <w:rFonts w:ascii="Times New Roman" w:hAnsi="Times New Roman" w:eastAsiaTheme="minorEastAsia"/>
          <w:kern w:val="0"/>
          <w:sz w:val="24"/>
        </w:rPr>
        <w:t xml:space="preserve">         </w:t>
      </w:r>
      <w:r>
        <w:rPr>
          <w:rFonts w:ascii="Times New Roman" w:hAnsi="Times New Roman" w:eastAsiaTheme="minorEastAsia"/>
          <w:kern w:val="0"/>
          <w:sz w:val="24"/>
        </w:rPr>
        <w:t>C．1或－1　　D．</w:t>
      </w:r>
      <w:r>
        <w:rPr>
          <w:rFonts w:ascii="Times New Roman" w:hAnsi="Times New Roman" w:eastAsiaTheme="minorEastAsia"/>
          <w:kern w:val="0"/>
          <w:sz w:val="24"/>
        </w:rPr>
        <w:drawing>
          <wp:inline distT="0" distB="0" distL="0" distR="0">
            <wp:extent cx="238760" cy="222885"/>
            <wp:effectExtent l="0" t="0" r="8890" b="5715"/>
            <wp:docPr id="16" name="图片 16" descr="http://124.239.169.25:11080/problem/0/30JX000247/A/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124.239.169.25:11080/problem/0/30JX000247/A/image08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kern w:val="0"/>
          <w:sz w:val="24"/>
        </w:rPr>
        <w:t>或</w:t>
      </w:r>
      <w:r>
        <w:rPr>
          <w:rFonts w:ascii="Times New Roman" w:hAnsi="Times New Roman" w:eastAsiaTheme="minorEastAsia"/>
          <w:kern w:val="0"/>
          <w:sz w:val="24"/>
        </w:rPr>
        <w:drawing>
          <wp:inline distT="0" distB="0" distL="0" distR="0">
            <wp:extent cx="365760" cy="222885"/>
            <wp:effectExtent l="0" t="0" r="0" b="5715"/>
            <wp:docPr id="17" name="图片 17" descr="http://124.239.169.25:11080/problem/0/30JX000247/A/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://124.239.169.25:11080/problem/0/30JX000247/A/image08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Times New Roman" w:hAnsi="Times New Roman" w:eastAsiaTheme="minorEastAsia"/>
          <w:kern w:val="0"/>
          <w:sz w:val="24"/>
          <w:shd w:val="clear" w:color="auto" w:fill="FFFFFF"/>
        </w:rPr>
      </w:pPr>
      <w:r>
        <w:rPr>
          <w:rFonts w:ascii="Times New Roman" w:hAnsi="Times New Roman" w:eastAsiaTheme="minorEastAsia"/>
          <w:kern w:val="0"/>
          <w:sz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237490</wp:posOffset>
            </wp:positionV>
            <wp:extent cx="604520" cy="388620"/>
            <wp:effectExtent l="0" t="0" r="0" b="0"/>
            <wp:wrapSquare wrapText="bothSides"/>
            <wp:docPr id="26" name="图片 26" descr="http://file.xinjiaoxue.cn:81/problem/0/30LS000485/A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http://file.xinjiaoxue.cn:81/problem/0/30LS000485/A/image0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Times New Roman" w:hAnsi="Times New Roman" w:eastAsiaTheme="minorEastAsia"/>
          <w:kern w:val="0"/>
          <w:sz w:val="24"/>
        </w:rPr>
      </w:pPr>
      <w:r>
        <w:rPr>
          <w:rFonts w:hint="eastAsia" w:ascii="Times New Roman" w:hAnsi="Times New Roman" w:eastAsiaTheme="minorEastAsia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t>、</w:t>
      </w:r>
      <w:r>
        <w:rPr>
          <w:rFonts w:ascii="Times New Roman" w:hAnsi="Times New Roman" w:eastAsiaTheme="minorEastAsia"/>
          <w:kern w:val="0"/>
          <w:sz w:val="24"/>
        </w:rPr>
        <w:t>（</w:t>
      </w:r>
      <w:r>
        <w:rPr>
          <w:rFonts w:ascii="Times New Roman" w:hAnsi="Times New Roman" w:eastAsiaTheme="minorEastAsia"/>
          <w:color w:val="666666"/>
          <w:kern w:val="0"/>
          <w:szCs w:val="21"/>
          <w:shd w:val="clear" w:color="auto" w:fill="FFFFFF"/>
        </w:rPr>
        <w:t> </w:t>
      </w:r>
      <w:r>
        <w:rPr>
          <w:rFonts w:ascii="Times New Roman" w:hAnsi="Times New Roman" w:eastAsiaTheme="minorEastAsia"/>
          <w:kern w:val="0"/>
          <w:sz w:val="24"/>
        </w:rPr>
        <w:t>2011</w:t>
      </w:r>
      <w:r>
        <w:rPr>
          <w:rFonts w:ascii="Times New Roman" w:hAnsi="Times New Roman" w:eastAsiaTheme="minorEastAsia"/>
          <w:color w:val="666666"/>
          <w:kern w:val="0"/>
          <w:szCs w:val="21"/>
          <w:shd w:val="clear" w:color="auto" w:fill="FFFFFF"/>
        </w:rPr>
        <w:t> </w:t>
      </w:r>
      <w:r>
        <w:rPr>
          <w:rFonts w:ascii="Times New Roman" w:hAnsi="Times New Roman" w:eastAsiaTheme="minorEastAsia"/>
          <w:kern w:val="0"/>
          <w:sz w:val="24"/>
        </w:rPr>
        <w:t>，陕西）下列四个点，在正比例函数图象上的点是(     )</w:t>
      </w:r>
    </w:p>
    <w:p>
      <w:pPr>
        <w:widowControl/>
        <w:spacing w:line="400" w:lineRule="exact"/>
        <w:jc w:val="left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 w:eastAsiaTheme="minorEastAsia"/>
          <w:kern w:val="0"/>
          <w:sz w:val="24"/>
        </w:rPr>
        <w:t>A．（2,5）　　　B．（5,2）　　　C．（2,﹣5）　　　D．（5,﹣2）</w:t>
      </w:r>
    </w:p>
    <w:p>
      <w:pPr>
        <w:widowControl/>
        <w:spacing w:line="400" w:lineRule="exact"/>
        <w:jc w:val="left"/>
        <w:rPr>
          <w:rFonts w:ascii="Times New Roman" w:hAnsi="Times New Roman" w:eastAsiaTheme="minorEastAsia"/>
          <w:kern w:val="0"/>
          <w:sz w:val="24"/>
          <w:shd w:val="clear" w:color="auto" w:fill="FFFFFF"/>
        </w:rPr>
      </w:pPr>
    </w:p>
    <w:p>
      <w:pPr>
        <w:widowControl/>
        <w:spacing w:line="400" w:lineRule="exact"/>
        <w:jc w:val="left"/>
        <w:rPr>
          <w:rFonts w:ascii="Times New Roman" w:hAnsi="Times New Roman" w:eastAsiaTheme="minorEastAsia"/>
          <w:kern w:val="0"/>
          <w:sz w:val="24"/>
        </w:rPr>
      </w:pPr>
      <w:r>
        <w:rPr>
          <w:rFonts w:hint="eastAsia" w:ascii="Times New Roman" w:hAnsi="Times New Roman" w:eastAsiaTheme="minorEastAsia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t>、(2014，广州)已知正比例函数</w:t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drawing>
          <wp:inline distT="0" distB="0" distL="0" distR="0">
            <wp:extent cx="842645" cy="198755"/>
            <wp:effectExtent l="0" t="0" r="0" b="0"/>
            <wp:docPr id="18" name="图片 18" descr="http://file.xinjiaoxue.cn:81/problem/0/30LS003323/A/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tp://file.xinjiaoxue.cn:81/problem/0/30LS003323/A/image03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t>的图象上两点</w:t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drawing>
          <wp:inline distT="0" distB="0" distL="0" distR="0">
            <wp:extent cx="564515" cy="222885"/>
            <wp:effectExtent l="0" t="0" r="6985" b="5715"/>
            <wp:docPr id="19" name="图片 19" descr="http://file.xinjiaoxue.cn:81/problem/0/30LS003323/A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://file.xinjiaoxue.cn:81/problem/0/30LS003323/A/image04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t>，</w:t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drawing>
          <wp:inline distT="0" distB="0" distL="0" distR="0">
            <wp:extent cx="604520" cy="222885"/>
            <wp:effectExtent l="0" t="0" r="5080" b="5715"/>
            <wp:docPr id="20" name="图片 20" descr="http://file.xinjiaoxue.cn:81/problem/0/30LS003323/A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ttp://file.xinjiaoxue.cn:81/problem/0/30LS003323/A/image04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t>，且</w:t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drawing>
          <wp:inline distT="0" distB="0" distL="0" distR="0">
            <wp:extent cx="445135" cy="222885"/>
            <wp:effectExtent l="0" t="0" r="0" b="5715"/>
            <wp:docPr id="21" name="图片 21" descr="http://file.xinjiaoxue.cn:81/problem/0/30LS003323/A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://file.xinjiaoxue.cn:81/problem/0/30LS003323/A/image04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kern w:val="0"/>
          <w:sz w:val="24"/>
          <w:shd w:val="clear" w:color="auto" w:fill="FFFFFF"/>
        </w:rPr>
        <w:t>，则下列不等式中恒成立的是  (      )</w:t>
      </w:r>
    </w:p>
    <w:p>
      <w:pPr>
        <w:widowControl/>
        <w:shd w:val="clear" w:color="auto" w:fill="FFFFFF"/>
        <w:spacing w:line="400" w:lineRule="exact"/>
        <w:jc w:val="left"/>
        <w:rPr>
          <w:rFonts w:ascii="Times New Roman" w:hAnsi="Times New Roman" w:eastAsiaTheme="minorEastAsia"/>
          <w:sz w:val="22"/>
        </w:rPr>
      </w:pPr>
      <w:r>
        <w:rPr>
          <w:rFonts w:ascii="Times New Roman" w:hAnsi="Times New Roman" w:eastAsiaTheme="minorEastAsia"/>
          <w:kern w:val="0"/>
          <w:sz w:val="24"/>
        </w:rPr>
        <w:t>A．</w:t>
      </w:r>
      <w:r>
        <w:rPr>
          <w:rFonts w:ascii="Times New Roman" w:hAnsi="Times New Roman" w:eastAsiaTheme="minorEastAsia"/>
          <w:kern w:val="0"/>
          <w:sz w:val="24"/>
        </w:rPr>
        <w:drawing>
          <wp:inline distT="0" distB="0" distL="0" distR="0">
            <wp:extent cx="683895" cy="222885"/>
            <wp:effectExtent l="0" t="0" r="1905" b="5715"/>
            <wp:docPr id="22" name="图片 22" descr="http://file.xinjiaoxue.cn:81/problem/0/30LS003323/A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://file.xinjiaoxue.cn:81/problem/0/30LS003323/A/image04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kern w:val="0"/>
          <w:sz w:val="24"/>
        </w:rPr>
        <w:t>　　B．</w:t>
      </w:r>
      <w:r>
        <w:rPr>
          <w:rFonts w:ascii="Times New Roman" w:hAnsi="Times New Roman" w:eastAsiaTheme="minorEastAsia"/>
          <w:kern w:val="0"/>
          <w:sz w:val="24"/>
        </w:rPr>
        <w:drawing>
          <wp:inline distT="0" distB="0" distL="0" distR="0">
            <wp:extent cx="683895" cy="222885"/>
            <wp:effectExtent l="0" t="0" r="1905" b="5715"/>
            <wp:docPr id="23" name="图片 23" descr="http://file.xinjiaoxue.cn:81/problem/0/30LS003323/A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ttp://file.xinjiaoxue.cn:81/problem/0/30LS003323/A/image04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kern w:val="0"/>
          <w:sz w:val="24"/>
        </w:rPr>
        <w:t>　　C．</w:t>
      </w:r>
      <w:r>
        <w:rPr>
          <w:rFonts w:ascii="Times New Roman" w:hAnsi="Times New Roman" w:eastAsiaTheme="minorEastAsia"/>
          <w:kern w:val="0"/>
          <w:sz w:val="24"/>
        </w:rPr>
        <w:drawing>
          <wp:inline distT="0" distB="0" distL="0" distR="0">
            <wp:extent cx="683895" cy="222885"/>
            <wp:effectExtent l="0" t="0" r="1905" b="5715"/>
            <wp:docPr id="24" name="图片 24" descr="http://file.xinjiaoxue.cn:81/problem/0/30LS003323/A/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ttp://file.xinjiaoxue.cn:81/problem/0/30LS003323/A/image04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kern w:val="0"/>
          <w:sz w:val="24"/>
        </w:rPr>
        <w:t>　　D．</w:t>
      </w:r>
      <w:r>
        <w:rPr>
          <w:rFonts w:ascii="Times New Roman" w:hAnsi="Times New Roman" w:eastAsiaTheme="minorEastAsia"/>
          <w:kern w:val="0"/>
          <w:sz w:val="24"/>
        </w:rPr>
        <w:drawing>
          <wp:inline distT="0" distB="0" distL="0" distR="0">
            <wp:extent cx="683895" cy="222885"/>
            <wp:effectExtent l="0" t="0" r="1905" b="5715"/>
            <wp:docPr id="25" name="图片 25" descr="http://file.xinjiaoxue.cn:81/problem/0/30LS003323/A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://file.xinjiaoxue.cn:81/problem/0/30LS003323/A/image04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0"/>
        <w:rFonts w:hint="eastAsia"/>
      </w:rPr>
      <w:t>www.jyfuture.net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0"/>
        <w:rFonts w:hint="eastAsia"/>
      </w:rPr>
      <w:t>www.jyfuture.com.cn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9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9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学习这件事不在乎有没有人教你，最重要的是在于你自己有没有觉悟和恒心。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95DA"/>
    <w:multiLevelType w:val="singleLevel"/>
    <w:tmpl w:val="099795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0D781A"/>
    <w:rsid w:val="000C6809"/>
    <w:rsid w:val="00234187"/>
    <w:rsid w:val="002A1F6A"/>
    <w:rsid w:val="003F23AE"/>
    <w:rsid w:val="004951B9"/>
    <w:rsid w:val="005327EF"/>
    <w:rsid w:val="00593A41"/>
    <w:rsid w:val="005F194C"/>
    <w:rsid w:val="00613880"/>
    <w:rsid w:val="00650120"/>
    <w:rsid w:val="0069743A"/>
    <w:rsid w:val="00761D90"/>
    <w:rsid w:val="007C65DB"/>
    <w:rsid w:val="007C7BA6"/>
    <w:rsid w:val="009230BE"/>
    <w:rsid w:val="00A55C88"/>
    <w:rsid w:val="00B531AB"/>
    <w:rsid w:val="00DE76CC"/>
    <w:rsid w:val="02685FB2"/>
    <w:rsid w:val="03DB088C"/>
    <w:rsid w:val="06E60510"/>
    <w:rsid w:val="0BE03015"/>
    <w:rsid w:val="116E4C28"/>
    <w:rsid w:val="15800B1C"/>
    <w:rsid w:val="1665105D"/>
    <w:rsid w:val="1965064C"/>
    <w:rsid w:val="1F0C618D"/>
    <w:rsid w:val="213F100A"/>
    <w:rsid w:val="25842853"/>
    <w:rsid w:val="310D781A"/>
    <w:rsid w:val="356954EB"/>
    <w:rsid w:val="35742EBE"/>
    <w:rsid w:val="3CC5620F"/>
    <w:rsid w:val="416E4009"/>
    <w:rsid w:val="42E040C7"/>
    <w:rsid w:val="46916FF6"/>
    <w:rsid w:val="4AA21039"/>
    <w:rsid w:val="4CB33F7F"/>
    <w:rsid w:val="4DF94EB2"/>
    <w:rsid w:val="57CF6324"/>
    <w:rsid w:val="5B812FE5"/>
    <w:rsid w:val="5E9C7BB7"/>
    <w:rsid w:val="6184414F"/>
    <w:rsid w:val="643B354E"/>
    <w:rsid w:val="649307A7"/>
    <w:rsid w:val="660C4814"/>
    <w:rsid w:val="68214B58"/>
    <w:rsid w:val="683C10C8"/>
    <w:rsid w:val="6996131A"/>
    <w:rsid w:val="69F90266"/>
    <w:rsid w:val="71BD2636"/>
    <w:rsid w:val="73FF1A78"/>
    <w:rsid w:val="75671622"/>
    <w:rsid w:val="77ED186E"/>
    <w:rsid w:val="7A451CEC"/>
    <w:rsid w:val="7AC75F48"/>
    <w:rsid w:val="7BE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GIF"/><Relationship Id="rId12" Type="http://schemas.openxmlformats.org/officeDocument/2006/relationships/image" Target="media/image8.GIF"/><Relationship Id="rId11" Type="http://schemas.openxmlformats.org/officeDocument/2006/relationships/image" Target="media/image7.GIF"/><Relationship Id="rId10" Type="http://schemas.openxmlformats.org/officeDocument/2006/relationships/image" Target="media/image6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2</Pages>
  <Words>233</Words>
  <Characters>1334</Characters>
  <Lines>11</Lines>
  <Paragraphs>3</Paragraphs>
  <TotalTime>1</TotalTime>
  <ScaleCrop>false</ScaleCrop>
  <LinksUpToDate>false</LinksUpToDate>
  <CharactersWithSpaces>1564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2018-05-14T02:23:00Z</dcterms:created>
  <dc:creator>超级奶爸</dc:creator>
  <cp:lastModifiedBy>Administrator</cp:lastModifiedBy>
  <cp:lastPrinted>2018-05-15T03:39:00Z</cp:lastPrinted>
  <dcterms:modified xsi:type="dcterms:W3CDTF">2020-11-25T09:16:26Z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