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年级：__</w:t>
      </w:r>
      <w:r>
        <w:rPr>
          <w:rFonts w:asciiTheme="minorEastAsia" w:hAnsiTheme="minorEastAsia" w:eastAsiaTheme="minorEastAsia" w:cstheme="minorEastAsia"/>
          <w:b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年级 </w:t>
      </w:r>
      <w:r>
        <w:rPr>
          <w:rFonts w:asciiTheme="minorEastAsia" w:hAnsiTheme="minorEastAsia" w:eastAsiaTheme="minorEastAsia" w:cs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         学科：____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数学_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____         编号：_____________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30.4.3二次函数的应用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新授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_____  课时：___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3/3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  设计人：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赵月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审核人：__________</w:t>
      </w:r>
    </w:p>
    <w:tbl>
      <w:tblPr>
        <w:tblStyle w:val="10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18"/>
        <w:gridCol w:w="1660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学情分析</w:t>
            </w:r>
          </w:p>
        </w:tc>
        <w:tc>
          <w:tcPr>
            <w:tcW w:w="84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本节课是在上一节的基础上进一步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学习利用二次函数解决实际问题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教学目标</w:t>
            </w:r>
          </w:p>
        </w:tc>
        <w:tc>
          <w:tcPr>
            <w:tcW w:w="8470" w:type="dxa"/>
            <w:gridSpan w:val="3"/>
            <w:vAlign w:val="center"/>
          </w:tcPr>
          <w:p>
            <w:pPr>
              <w:tabs>
                <w:tab w:val="left" w:pos="814"/>
              </w:tabs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1.经历用二次函数模型解决实际问题的过程，进一步体会数学模型思想。</w:t>
            </w:r>
          </w:p>
          <w:p>
            <w:pPr>
              <w:tabs>
                <w:tab w:val="left" w:pos="814"/>
              </w:tabs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/>
                <w:lang w:val="en-US" w:eastAsia="zh-CN"/>
              </w:rPr>
              <w:t>2.已知二次函数y=ax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+bx+c的某一个函数值y=m,就可利用一元二次方程ax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+bx+c=m确定与它对应的x的值。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重点难点</w:t>
            </w:r>
          </w:p>
        </w:tc>
        <w:tc>
          <w:tcPr>
            <w:tcW w:w="8470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【重点】</w:t>
            </w:r>
            <w:r>
              <w:rPr>
                <w:rFonts w:hint="eastAsia"/>
                <w:lang w:val="en-US" w:eastAsia="zh-CN"/>
              </w:rPr>
              <w:t>用二次函数模型解决实际问题的过程，进一步体会数学模型思想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【难点】</w:t>
            </w:r>
            <w:r>
              <w:rPr>
                <w:rFonts w:hint="eastAsia"/>
                <w:lang w:val="en-US" w:eastAsia="zh-CN"/>
              </w:rPr>
              <w:t>已知二次函数y=ax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+bx+c的某一个函数值y=m,就可利用一元二次方程ax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+bx+c=m确定与它对应的x的值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教师寄语</w:t>
            </w:r>
          </w:p>
        </w:tc>
        <w:tc>
          <w:tcPr>
            <w:tcW w:w="8470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时间像奔腾澎湃的急湍，它一去无还，毫不留恋。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教学流程</w:t>
            </w:r>
          </w:p>
        </w:tc>
        <w:tc>
          <w:tcPr>
            <w:tcW w:w="561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教师导学活动</w:t>
            </w:r>
          </w:p>
        </w:tc>
        <w:tc>
          <w:tcPr>
            <w:tcW w:w="166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学生学习活动</w:t>
            </w:r>
          </w:p>
        </w:tc>
        <w:tc>
          <w:tcPr>
            <w:tcW w:w="11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</w:rPr>
              <w:t>（独思）</w:t>
            </w:r>
          </w:p>
        </w:tc>
        <w:tc>
          <w:tcPr>
            <w:tcW w:w="5618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【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回忆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导入】</w:t>
            </w:r>
          </w:p>
          <w:p>
            <w:pPr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二次函数表达式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y=ax</w:t>
            </w:r>
            <w:r>
              <w:rPr>
                <w:rFonts w:hint="eastAsia"/>
                <w:sz w:val="20"/>
                <w:szCs w:val="22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+bx+c，a</w:t>
            </w:r>
            <w:r>
              <w:rPr>
                <w:rFonts w:hint="default" w:ascii="Arial" w:hAnsi="Arial" w:cs="Arial"/>
                <w:sz w:val="20"/>
                <w:szCs w:val="22"/>
                <w:lang w:val="en-US" w:eastAsia="zh-CN"/>
              </w:rPr>
              <w:t>≠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【探究】</w:t>
            </w:r>
          </w:p>
          <w:p>
            <w:pPr>
              <w:tabs>
                <w:tab w:val="left" w:pos="814"/>
              </w:tabs>
              <w:spacing w:line="360" w:lineRule="auto"/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有一个道路交通事故案例:甲、乙两车在限速为40 km/h的湿滑弯道上相向而行,待望见对方,同时刹车时已经晚了,两车还是相撞了.事后经现场勘察,测得甲车的刹车距离为12 m,乙车的刹车距离超过10 m,但小于12 m.</w:t>
            </w:r>
          </w:p>
          <w:p>
            <w:pPr>
              <w:tabs>
                <w:tab w:val="left" w:pos="814"/>
              </w:tabs>
              <w:spacing w:line="360" w:lineRule="auto"/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</w:rPr>
              <w:pict>
                <v:shape id="_x0000_s1026" o:spid="_x0000_s1026" o:spt="75" type="#_x0000_t75" style="position:absolute;left:0pt;margin-left:176.7pt;margin-top:55.25pt;height:21.65pt;width:8.3pt;mso-wrap-distance-bottom:0pt;mso-wrap-distance-left:9pt;mso-wrap-distance-right:9pt;mso-wrap-distance-top:0pt;z-index:25165824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square"/>
                </v:shape>
                <o:OLEObject Type="Embed" ProgID="Equation.DSMT4" ShapeID="_x0000_s1026" DrawAspect="Content" ObjectID="_1468075725" r:id="rId5">
                  <o:LockedField>false</o:LockedField>
                </o:OLEObject>
              </w:pic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根据有关资料,在这样的湿滑路面上,甲车的刹车距离s</w:t>
            </w:r>
            <w:r>
              <w:rPr>
                <w:rFonts w:hint="eastAsia"/>
                <w:sz w:val="20"/>
                <w:szCs w:val="22"/>
                <w:vertAlign w:val="subscript"/>
                <w:lang w:val="en-US" w:eastAsia="zh-CN"/>
              </w:rPr>
              <w:t>甲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(m)与车速x(km/h)之间的关系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为s</w:t>
            </w:r>
            <w:r>
              <w:rPr>
                <w:rFonts w:hint="eastAsia"/>
                <w:sz w:val="20"/>
                <w:szCs w:val="22"/>
                <w:vertAlign w:val="subscript"/>
                <w:lang w:val="en-US" w:eastAsia="zh-CN"/>
              </w:rPr>
              <w:t>甲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=0.1x+0.01</w:t>
            </w:r>
            <w:r>
              <w:rPr>
                <w:rFonts w:hint="eastAsia"/>
                <w:position w:val="-6"/>
                <w:sz w:val="20"/>
                <w:szCs w:val="22"/>
                <w:lang w:val="en-US" w:eastAsia="zh-CN"/>
              </w:rPr>
              <w:object>
                <v:shape id="_x0000_i1025" o:spt="75" type="#_x0000_t75" style="height:16pt;width:13.9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6" r:id="rId7">
                  <o:LockedField>false</o:LockedField>
                </o:OLEObject>
              </w:objec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,乙车的刹车距离s</w:t>
            </w:r>
            <w:r>
              <w:rPr>
                <w:rFonts w:hint="eastAsia"/>
                <w:sz w:val="20"/>
                <w:szCs w:val="22"/>
                <w:vertAlign w:val="subscript"/>
                <w:lang w:val="en-US" w:eastAsia="zh-CN"/>
              </w:rPr>
              <w:t>乙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(m)与车速x (km/h)之间的关系为 s</w:t>
            </w:r>
            <w:r>
              <w:rPr>
                <w:rFonts w:hint="eastAsia"/>
                <w:sz w:val="20"/>
                <w:szCs w:val="22"/>
                <w:vertAlign w:val="subscript"/>
                <w:lang w:val="en-US" w:eastAsia="zh-CN"/>
              </w:rPr>
              <w:t>乙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=  x.</w:t>
            </w:r>
          </w:p>
          <w:p>
            <w:pPr>
              <w:tabs>
                <w:tab w:val="left" w:pos="814"/>
              </w:tabs>
              <w:spacing w:line="360" w:lineRule="auto"/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(1)甲车刹车前的行驶速度是多少千米/时?甲车是否违章超速?</w:t>
            </w:r>
          </w:p>
          <w:p>
            <w:pPr>
              <w:tabs>
                <w:tab w:val="left" w:pos="814"/>
              </w:tabs>
              <w:spacing w:line="360" w:lineRule="auto"/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(2)乙车刹车前的行驶速度在什么范围内?乙车是否违章超速?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学生观察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，</w:t>
            </w:r>
            <w:r>
              <w:rPr>
                <w:rFonts w:ascii="仿宋" w:hAnsi="仿宋" w:eastAsia="仿宋" w:cs="仿宋"/>
                <w:bCs/>
                <w:szCs w:val="21"/>
              </w:rPr>
              <w:t>自己思考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Cs w:val="21"/>
              </w:rPr>
              <w:t>。</w:t>
            </w:r>
          </w:p>
        </w:tc>
        <w:tc>
          <w:tcPr>
            <w:tcW w:w="1192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</w:rPr>
              <w:t>（辩思）</w:t>
            </w:r>
          </w:p>
        </w:tc>
        <w:tc>
          <w:tcPr>
            <w:tcW w:w="5618" w:type="dxa"/>
            <w:vAlign w:val="center"/>
          </w:tcPr>
          <w:p>
            <w:pPr>
              <w:tabs>
                <w:tab w:val="left" w:pos="814"/>
              </w:tabs>
              <w:spacing w:line="360" w:lineRule="auto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【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思考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】</w:t>
            </w:r>
            <w:r>
              <w:rPr>
                <w:rFonts w:hint="eastAsia"/>
                <w:lang w:val="en-US" w:eastAsia="zh-CN"/>
              </w:rPr>
              <w:t>追问:已知二次函数的某个函数值,如何求解对应的自变量的值?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2358390</wp:posOffset>
                  </wp:positionH>
                  <wp:positionV relativeFrom="paragraph">
                    <wp:posOffset>526415</wp:posOffset>
                  </wp:positionV>
                  <wp:extent cx="1180465" cy="1148080"/>
                  <wp:effectExtent l="0" t="0" r="635" b="13970"/>
                  <wp:wrapSquare wrapText="bothSides"/>
                  <wp:docPr id="3" name="j283.jpg" descr="id:2147511931;FounderC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283.jpg" descr="id:2147511931;FounderCES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Cs/>
                <w:szCs w:val="21"/>
              </w:rPr>
              <w:t>【归纳】</w:t>
            </w:r>
            <w:r>
              <w:rPr>
                <w:rFonts w:hint="eastAsia"/>
                <w:lang w:val="en-US" w:eastAsia="zh-CN"/>
              </w:rPr>
              <w:t>已知二次函数y=ax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+bx+c的某一个函数值y=m,就可利用一元二次方程ax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+bx+c=m确定与它对应的x的值.</w:t>
            </w:r>
          </w:p>
          <w:p>
            <w:pPr>
              <w:numPr>
                <w:ilvl w:val="0"/>
                <w:numId w:val="0"/>
              </w:numPr>
              <w:tabs>
                <w:tab w:val="left" w:pos="814"/>
              </w:tabs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【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讨论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】</w:t>
            </w:r>
            <w:r>
              <w:rPr>
                <w:rFonts w:hint="eastAsia"/>
                <w:lang w:val="en-US" w:eastAsia="zh-CN"/>
              </w:rPr>
              <w:t>如图所示,已知边长为1的正方形ABCD,在BC边上有一动点E,连接AE,作EF⊥AE,交CD边于点F.设BE=x,CF=y,求出y与x之间的函数关系。</w:t>
            </w:r>
          </w:p>
          <w:p>
            <w:pPr>
              <w:numPr>
                <w:ilvl w:val="0"/>
                <w:numId w:val="0"/>
              </w:numPr>
              <w:tabs>
                <w:tab w:val="left" w:pos="814"/>
              </w:tabs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并解决下列问题：</w:t>
            </w:r>
          </w:p>
          <w:p>
            <w:pPr>
              <w:tabs>
                <w:tab w:val="left" w:pos="814"/>
              </w:tabs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(1) CF的长可能等于 </w:t>
            </w:r>
            <w:r>
              <w:rPr>
                <w:rFonts w:hint="eastAsia"/>
                <w:position w:val="-24"/>
                <w:lang w:val="en-US" w:eastAsia="zh-CN"/>
              </w:rPr>
              <w:object>
                <v:shape id="_x0000_i1026" o:spt="75" type="#_x0000_t75" style="height:31pt;width:12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7" r:id="rId10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>吗?</w:t>
            </w:r>
          </w:p>
          <w:p>
            <w:pPr>
              <w:tabs>
                <w:tab w:val="left" w:pos="814"/>
              </w:tabs>
              <w:spacing w:line="360" w:lineRule="auto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(2)点E在什么位置时,CF的长为 </w:t>
            </w:r>
            <w:r>
              <w:rPr>
                <w:rFonts w:hint="eastAsia"/>
                <w:position w:val="-24"/>
                <w:lang w:val="en-US" w:eastAsia="zh-CN"/>
              </w:rPr>
              <w:object>
                <v:shape id="_x0000_i1027" o:spt="75" type="#_x0000_t75" style="height:31pt;width:16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8" r:id="rId12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>?</w:t>
            </w:r>
          </w:p>
        </w:tc>
        <w:tc>
          <w:tcPr>
            <w:tcW w:w="166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学生组内纠正答案，讨论交流有分歧的问题，为展示做好准备。</w:t>
            </w:r>
          </w:p>
        </w:tc>
        <w:tc>
          <w:tcPr>
            <w:tcW w:w="1192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展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激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</w:rPr>
              <w:t>（拓思）</w:t>
            </w:r>
          </w:p>
        </w:tc>
        <w:tc>
          <w:tcPr>
            <w:tcW w:w="5618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学生通过建立函数关系式，将几何问题转化为二次函数问题，再进而转化为一元二次方程问题。其中，（1）也可以转化为一元二次方程问题求解。</w:t>
            </w:r>
          </w:p>
          <w:p>
            <w:pP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解:  设BE=x,CF=y</w:t>
            </w:r>
          </w:p>
          <w:p>
            <w:pP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∵∠BAE=∠CEF</w:t>
            </w:r>
          </w:p>
          <w:p>
            <w:pP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   ∠ABE=∠ECF</w:t>
            </w:r>
          </w:p>
          <w:p>
            <w:pP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∴Rt△ABE∽Rt△ECF.</w:t>
            </w:r>
          </w:p>
          <w:p>
            <w:pP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object>
                <v:shape id="_x0000_i1028" o:spt="75" type="#_x0000_t75" style="height:59.45pt;width:117.1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9" r:id="rId14">
                  <o:LockedField>false</o:LockedField>
                </o:OLEObject>
              </w:object>
            </w:r>
            <w:r>
              <w:drawing>
                <wp:inline distT="0" distB="0" distL="114300" distR="114300">
                  <wp:extent cx="2023110" cy="1495425"/>
                  <wp:effectExtent l="0" t="0" r="15240" b="9525"/>
                  <wp:docPr id="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学生回答展示，台下的同学提出质疑.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</w:rPr>
              <w:t>（导思）</w:t>
            </w:r>
          </w:p>
        </w:tc>
        <w:tc>
          <w:tcPr>
            <w:tcW w:w="5618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已知二次函数y=ax2+bx+c的某一个函数值y=m,就可利用一元二次方程ax2+bx+c=m确定与它对应的x的值。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解题时要根据题意判断对称轴是否在自变量的取值范围内，然后根据二次函数的性质判定最值。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40" w:lineRule="exact"/>
              <w:jc w:val="left"/>
              <w:rPr>
                <w:rFonts w:hint="eastAsia" w:eastAsia="仿宋" w:asciiTheme="minorEastAsia" w:hAnsi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学生思考，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理解.</w:t>
            </w:r>
          </w:p>
        </w:tc>
        <w:tc>
          <w:tcPr>
            <w:tcW w:w="1192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</w:rPr>
              <w:t>（创思）</w:t>
            </w:r>
          </w:p>
        </w:tc>
        <w:tc>
          <w:tcPr>
            <w:tcW w:w="5618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出示课堂检测，并巡视寻找个性问题并指导；共性问题全班交流展示.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1.数学书练习、习题A、B组.</w:t>
            </w:r>
          </w:p>
          <w:p>
            <w:pPr>
              <w:spacing w:line="340" w:lineRule="exact"/>
              <w:rPr>
                <w:rFonts w:eastAsia="仿宋"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学生独立思考作答.或在教师指导下再次进行合作交流并展示.</w:t>
            </w:r>
          </w:p>
        </w:tc>
        <w:tc>
          <w:tcPr>
            <w:tcW w:w="1192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（结构化板书）</w:t>
            </w:r>
          </w:p>
        </w:tc>
        <w:tc>
          <w:tcPr>
            <w:tcW w:w="561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852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课后反思</w:t>
            </w:r>
          </w:p>
        </w:tc>
        <w:tc>
          <w:tcPr>
            <w:tcW w:w="847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134" w:right="1134" w:bottom="1134" w:left="1134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420" w:firstLineChars="1900"/>
    </w:pPr>
    <w:r>
      <w:rPr>
        <w:rFonts w:hint="eastAsia"/>
      </w:rPr>
      <w:t xml:space="preserve">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CCC2"/>
    <w:multiLevelType w:val="singleLevel"/>
    <w:tmpl w:val="306ECC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BC5CD2A"/>
    <w:multiLevelType w:val="singleLevel"/>
    <w:tmpl w:val="6BC5CD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6570D3"/>
    <w:rsid w:val="00005968"/>
    <w:rsid w:val="00013910"/>
    <w:rsid w:val="000371F7"/>
    <w:rsid w:val="000A26AE"/>
    <w:rsid w:val="000D3662"/>
    <w:rsid w:val="000E5AA4"/>
    <w:rsid w:val="00101179"/>
    <w:rsid w:val="00146EFD"/>
    <w:rsid w:val="001516BD"/>
    <w:rsid w:val="00153ABB"/>
    <w:rsid w:val="00161CFF"/>
    <w:rsid w:val="001872A3"/>
    <w:rsid w:val="001948D0"/>
    <w:rsid w:val="001E49BC"/>
    <w:rsid w:val="001F6849"/>
    <w:rsid w:val="00214BD3"/>
    <w:rsid w:val="0023685A"/>
    <w:rsid w:val="002A574D"/>
    <w:rsid w:val="002B03BF"/>
    <w:rsid w:val="002B3B23"/>
    <w:rsid w:val="002D1B3F"/>
    <w:rsid w:val="002E1771"/>
    <w:rsid w:val="00305E8F"/>
    <w:rsid w:val="00323B3C"/>
    <w:rsid w:val="00324DCB"/>
    <w:rsid w:val="003450C7"/>
    <w:rsid w:val="003973D2"/>
    <w:rsid w:val="003B71FA"/>
    <w:rsid w:val="0041797B"/>
    <w:rsid w:val="004233C0"/>
    <w:rsid w:val="004337CC"/>
    <w:rsid w:val="00442E97"/>
    <w:rsid w:val="00466A00"/>
    <w:rsid w:val="004912D4"/>
    <w:rsid w:val="004A641F"/>
    <w:rsid w:val="004E7641"/>
    <w:rsid w:val="004F3116"/>
    <w:rsid w:val="004F4B09"/>
    <w:rsid w:val="00501B0F"/>
    <w:rsid w:val="00546D72"/>
    <w:rsid w:val="00562D27"/>
    <w:rsid w:val="00593F20"/>
    <w:rsid w:val="005B5D18"/>
    <w:rsid w:val="005E1686"/>
    <w:rsid w:val="0060012E"/>
    <w:rsid w:val="006211F6"/>
    <w:rsid w:val="006233A1"/>
    <w:rsid w:val="00643698"/>
    <w:rsid w:val="00655029"/>
    <w:rsid w:val="00667717"/>
    <w:rsid w:val="00674BEA"/>
    <w:rsid w:val="0069552C"/>
    <w:rsid w:val="006C12B3"/>
    <w:rsid w:val="006C3EAC"/>
    <w:rsid w:val="006D2652"/>
    <w:rsid w:val="00742985"/>
    <w:rsid w:val="007B0E30"/>
    <w:rsid w:val="007C5F94"/>
    <w:rsid w:val="007C6A58"/>
    <w:rsid w:val="007D01B7"/>
    <w:rsid w:val="007D5794"/>
    <w:rsid w:val="00831C49"/>
    <w:rsid w:val="00843AF8"/>
    <w:rsid w:val="008533FD"/>
    <w:rsid w:val="008536C8"/>
    <w:rsid w:val="00853C14"/>
    <w:rsid w:val="00863FB3"/>
    <w:rsid w:val="008D3A10"/>
    <w:rsid w:val="0097114A"/>
    <w:rsid w:val="00984131"/>
    <w:rsid w:val="0099126B"/>
    <w:rsid w:val="009C6C41"/>
    <w:rsid w:val="009E69AA"/>
    <w:rsid w:val="00A30B17"/>
    <w:rsid w:val="00A661D2"/>
    <w:rsid w:val="00A8793E"/>
    <w:rsid w:val="00A976BD"/>
    <w:rsid w:val="00AB4B71"/>
    <w:rsid w:val="00AC102D"/>
    <w:rsid w:val="00AC58EA"/>
    <w:rsid w:val="00B147B3"/>
    <w:rsid w:val="00B57748"/>
    <w:rsid w:val="00B63C3F"/>
    <w:rsid w:val="00B81CAE"/>
    <w:rsid w:val="00BA32AE"/>
    <w:rsid w:val="00BF7377"/>
    <w:rsid w:val="00C018A7"/>
    <w:rsid w:val="00C37BA9"/>
    <w:rsid w:val="00C64509"/>
    <w:rsid w:val="00C70AF0"/>
    <w:rsid w:val="00CC0C6C"/>
    <w:rsid w:val="00CC3D2E"/>
    <w:rsid w:val="00CC6204"/>
    <w:rsid w:val="00D202BD"/>
    <w:rsid w:val="00D21D12"/>
    <w:rsid w:val="00D41D7F"/>
    <w:rsid w:val="00D60A45"/>
    <w:rsid w:val="00D70933"/>
    <w:rsid w:val="00D81521"/>
    <w:rsid w:val="00DD6689"/>
    <w:rsid w:val="00E66880"/>
    <w:rsid w:val="00E85EDB"/>
    <w:rsid w:val="00ED4A0C"/>
    <w:rsid w:val="00EE039E"/>
    <w:rsid w:val="00F15A3A"/>
    <w:rsid w:val="00F17F0C"/>
    <w:rsid w:val="00F63017"/>
    <w:rsid w:val="00F77C1A"/>
    <w:rsid w:val="00F8108B"/>
    <w:rsid w:val="00F82E99"/>
    <w:rsid w:val="00FA649A"/>
    <w:rsid w:val="00FB42F2"/>
    <w:rsid w:val="00FB682B"/>
    <w:rsid w:val="00FD09DE"/>
    <w:rsid w:val="021212D2"/>
    <w:rsid w:val="02CA5631"/>
    <w:rsid w:val="03DB088C"/>
    <w:rsid w:val="0D55739B"/>
    <w:rsid w:val="0E9A00CD"/>
    <w:rsid w:val="0EE10111"/>
    <w:rsid w:val="0FD14FB2"/>
    <w:rsid w:val="100B699B"/>
    <w:rsid w:val="126C1AD2"/>
    <w:rsid w:val="164276C0"/>
    <w:rsid w:val="1A1F4210"/>
    <w:rsid w:val="1DC332D2"/>
    <w:rsid w:val="1E862B18"/>
    <w:rsid w:val="21E835B0"/>
    <w:rsid w:val="230A6070"/>
    <w:rsid w:val="2509640F"/>
    <w:rsid w:val="253155AA"/>
    <w:rsid w:val="25FC520D"/>
    <w:rsid w:val="26583465"/>
    <w:rsid w:val="26C466A8"/>
    <w:rsid w:val="28551482"/>
    <w:rsid w:val="28C30C0C"/>
    <w:rsid w:val="28F5257D"/>
    <w:rsid w:val="2A3802F3"/>
    <w:rsid w:val="2C981E52"/>
    <w:rsid w:val="2D1E51AE"/>
    <w:rsid w:val="306B7D54"/>
    <w:rsid w:val="35590560"/>
    <w:rsid w:val="37734900"/>
    <w:rsid w:val="37FA60F8"/>
    <w:rsid w:val="3E225821"/>
    <w:rsid w:val="3E6570D3"/>
    <w:rsid w:val="480646D7"/>
    <w:rsid w:val="48F31238"/>
    <w:rsid w:val="49A92AEE"/>
    <w:rsid w:val="4D0F0795"/>
    <w:rsid w:val="4DB07888"/>
    <w:rsid w:val="52D36268"/>
    <w:rsid w:val="5555683B"/>
    <w:rsid w:val="5C15734F"/>
    <w:rsid w:val="5E6F432F"/>
    <w:rsid w:val="6658316B"/>
    <w:rsid w:val="66EF6851"/>
    <w:rsid w:val="68B00684"/>
    <w:rsid w:val="71065330"/>
    <w:rsid w:val="72890B96"/>
    <w:rsid w:val="758A7C70"/>
    <w:rsid w:val="761F0107"/>
    <w:rsid w:val="77D72C53"/>
    <w:rsid w:val="785B3E86"/>
    <w:rsid w:val="78FA451B"/>
    <w:rsid w:val="79D510D5"/>
    <w:rsid w:val="7A3C3FEE"/>
    <w:rsid w:val="7C8D1640"/>
    <w:rsid w:val="7DA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Company>Microsoft</Company>
  <Pages>3</Pages>
  <Words>246</Words>
  <Characters>1404</Characters>
  <Lines>11</Lines>
  <Paragraphs>3</Paragraphs>
  <TotalTime>2</TotalTime>
  <ScaleCrop>false</ScaleCrop>
  <LinksUpToDate>false</LinksUpToDate>
  <CharactersWithSpaces>1647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2019-03-02T14:25:00Z</dcterms:created>
  <dc:creator>超级奶爸</dc:creator>
  <cp:lastModifiedBy>Zzzzhao_yue</cp:lastModifiedBy>
  <dcterms:modified xsi:type="dcterms:W3CDTF">2023-10-24T01:59:30Z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E5ED380ADB6C4BB18A37DE0294583119</vt:lpwstr>
  </property>
  <property fmtid="{D5CDD505-2E9C-101B-9397-08002B2CF9AE}" pid="4" name="commondata">
    <vt:lpwstr>eyJoZGlkIjoiZTRjN2M2MTIyZjcxMTJmOTMxNjc5MDZkYjJlNWEyMDkifQ==</vt:lpwstr>
  </property>
</Properties>
</file>