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E4" w:rsidRPr="00685919" w:rsidRDefault="005452E4">
      <w:pPr>
        <w:spacing w:line="500" w:lineRule="exact"/>
        <w:jc w:val="center"/>
        <w:rPr>
          <w:rFonts w:ascii="黑体" w:eastAsia="黑体" w:hAnsi="黑体" w:cs="汉仪中黑简"/>
          <w:b/>
          <w:sz w:val="36"/>
          <w:szCs w:val="36"/>
        </w:rPr>
      </w:pPr>
      <w:r w:rsidRPr="00685919">
        <w:rPr>
          <w:rFonts w:ascii="黑体" w:eastAsia="黑体" w:hAnsi="黑体" w:cs="汉仪中黑简" w:hint="eastAsia"/>
          <w:b/>
          <w:sz w:val="36"/>
          <w:szCs w:val="36"/>
        </w:rPr>
        <w:t>“五环导学</w:t>
      </w:r>
      <w:r w:rsidR="001D45DA" w:rsidRPr="00685919">
        <w:rPr>
          <w:rFonts w:ascii="黑体" w:eastAsia="黑体" w:hAnsi="黑体" w:cs="宋体" w:hint="eastAsia"/>
          <w:b/>
          <w:sz w:val="36"/>
          <w:szCs w:val="36"/>
        </w:rPr>
        <w:t>思</w:t>
      </w:r>
      <w:r w:rsidRPr="00685919">
        <w:rPr>
          <w:rFonts w:ascii="黑体" w:eastAsia="黑体" w:hAnsi="黑体" w:cs="汉仪中黑简" w:hint="eastAsia"/>
          <w:b/>
          <w:sz w:val="36"/>
          <w:szCs w:val="36"/>
        </w:rPr>
        <w:t>”</w:t>
      </w:r>
      <w:proofErr w:type="gramStart"/>
      <w:r w:rsidRPr="00685919">
        <w:rPr>
          <w:rFonts w:ascii="黑体" w:eastAsia="黑体" w:hAnsi="黑体" w:cs="汉仪中黑简" w:hint="eastAsia"/>
          <w:b/>
          <w:sz w:val="36"/>
          <w:szCs w:val="36"/>
        </w:rPr>
        <w:t>学导练</w:t>
      </w:r>
      <w:proofErr w:type="gramEnd"/>
      <w:r w:rsidRPr="00685919">
        <w:rPr>
          <w:rFonts w:ascii="黑体" w:eastAsia="黑体" w:hAnsi="黑体" w:cs="汉仪中黑简" w:hint="eastAsia"/>
          <w:b/>
          <w:sz w:val="36"/>
          <w:szCs w:val="36"/>
        </w:rPr>
        <w:t>一体化教学设计</w:t>
      </w:r>
    </w:p>
    <w:p w:rsidR="005452E4" w:rsidRDefault="00C52975">
      <w:pPr>
        <w:spacing w:line="500" w:lineRule="exact"/>
        <w:jc w:val="left"/>
        <w:rPr>
          <w:rFonts w:ascii="汉仪中黑简" w:eastAsia="汉仪中黑简" w:hAnsi="汉仪中黑简" w:cs="汉仪中黑简"/>
          <w:b/>
          <w:sz w:val="32"/>
          <w:szCs w:val="32"/>
        </w:rPr>
      </w:pPr>
      <w:r w:rsidRPr="00685919">
        <w:rPr>
          <w:rFonts w:ascii="黑体" w:eastAsia="黑体" w:hAnsi="黑体" w:cs="汉仪中黑简" w:hint="eastAsia"/>
          <w:b/>
          <w:sz w:val="32"/>
          <w:szCs w:val="32"/>
        </w:rPr>
        <w:t>课题名称：</w:t>
      </w:r>
      <w:r w:rsidR="00AA73D1"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 xml:space="preserve">  </w:t>
      </w:r>
      <w:r w:rsidR="00685919" w:rsidRPr="00685919">
        <w:rPr>
          <w:rFonts w:ascii="宋体" w:hAnsi="宋体" w:cs="宋体" w:hint="eastAsia"/>
          <w:b/>
          <w:sz w:val="24"/>
          <w:szCs w:val="24"/>
          <w:u w:val="single"/>
        </w:rPr>
        <w:t>3</w:t>
      </w:r>
      <w:r w:rsidR="00CF7005">
        <w:rPr>
          <w:rFonts w:ascii="宋体" w:hAnsi="宋体" w:cs="宋体" w:hint="eastAsia"/>
          <w:b/>
          <w:sz w:val="24"/>
          <w:szCs w:val="24"/>
          <w:u w:val="single"/>
        </w:rPr>
        <w:t>1</w:t>
      </w:r>
      <w:r w:rsidR="00685919" w:rsidRPr="00685919">
        <w:rPr>
          <w:rFonts w:ascii="宋体" w:hAnsi="宋体" w:cs="宋体" w:hint="eastAsia"/>
          <w:b/>
          <w:sz w:val="24"/>
          <w:szCs w:val="24"/>
          <w:u w:val="single"/>
        </w:rPr>
        <w:t>.2.</w:t>
      </w:r>
      <w:r w:rsidR="00CF7005">
        <w:rPr>
          <w:rFonts w:ascii="宋体" w:hAnsi="宋体" w:cs="宋体" w:hint="eastAsia"/>
          <w:b/>
          <w:sz w:val="24"/>
          <w:szCs w:val="24"/>
          <w:u w:val="single"/>
        </w:rPr>
        <w:t>2随机事件概率</w:t>
      </w:r>
      <w:r w:rsidR="00AA73D1"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 xml:space="preserve">   </w:t>
      </w:r>
      <w:r w:rsidR="005452E4" w:rsidRPr="00685919">
        <w:rPr>
          <w:rFonts w:ascii="黑体" w:eastAsia="黑体" w:hAnsi="黑体" w:cs="汉仪中黑简" w:hint="eastAsia"/>
          <w:b/>
          <w:sz w:val="32"/>
          <w:szCs w:val="32"/>
        </w:rPr>
        <w:t>课型：</w:t>
      </w:r>
      <w:r w:rsidR="005452E4">
        <w:rPr>
          <w:rFonts w:ascii="汉仪中黑简" w:eastAsia="汉仪中黑简" w:hAnsi="汉仪中黑简" w:cs="汉仪中黑简" w:hint="eastAsia"/>
          <w:b/>
          <w:sz w:val="32"/>
          <w:szCs w:val="32"/>
        </w:rPr>
        <w:t>_</w:t>
      </w:r>
      <w:r w:rsidR="005452E4" w:rsidRPr="00685919">
        <w:rPr>
          <w:rFonts w:ascii="汉仪中黑简" w:eastAsia="汉仪中黑简" w:hAnsi="汉仪中黑简" w:cs="汉仪中黑简" w:hint="eastAsia"/>
          <w:b/>
          <w:color w:val="000000" w:themeColor="text1"/>
          <w:sz w:val="32"/>
          <w:szCs w:val="32"/>
        </w:rPr>
        <w:t>_</w:t>
      </w:r>
      <w:r w:rsidR="005452E4" w:rsidRPr="00685919">
        <w:rPr>
          <w:rFonts w:ascii="宋体" w:hAnsi="宋体" w:cs="汉仪中黑简" w:hint="eastAsia"/>
          <w:b/>
          <w:color w:val="000000" w:themeColor="text1"/>
          <w:sz w:val="32"/>
          <w:szCs w:val="32"/>
          <w:u w:val="single"/>
        </w:rPr>
        <w:t>新授课</w:t>
      </w:r>
      <w:r w:rsidR="005452E4">
        <w:rPr>
          <w:rFonts w:ascii="汉仪中黑简" w:eastAsia="汉仪中黑简" w:hAnsi="汉仪中黑简" w:cs="汉仪中黑简" w:hint="eastAsia"/>
          <w:b/>
          <w:sz w:val="32"/>
          <w:szCs w:val="32"/>
        </w:rPr>
        <w:t>___</w:t>
      </w:r>
    </w:p>
    <w:p w:rsidR="005452E4" w:rsidRPr="00685919" w:rsidRDefault="005452E4">
      <w:pPr>
        <w:spacing w:line="500" w:lineRule="exact"/>
        <w:jc w:val="left"/>
        <w:rPr>
          <w:rFonts w:ascii="宋体" w:hAnsi="宋体" w:cs="汉仪中黑简"/>
          <w:b/>
          <w:sz w:val="24"/>
          <w:szCs w:val="32"/>
          <w:u w:val="single"/>
        </w:rPr>
      </w:pPr>
      <w:r w:rsidRPr="00685919">
        <w:rPr>
          <w:rFonts w:ascii="宋体" w:hAnsi="宋体" w:cs="汉仪中黑简" w:hint="eastAsia"/>
          <w:b/>
          <w:sz w:val="24"/>
          <w:szCs w:val="32"/>
        </w:rPr>
        <w:t>课时：</w:t>
      </w:r>
      <w:r w:rsidR="00685919" w:rsidRPr="00685919">
        <w:rPr>
          <w:rFonts w:asciiTheme="minorEastAsia" w:eastAsiaTheme="minorEastAsia" w:hAnsiTheme="minorEastAsia" w:cstheme="minorEastAsia" w:hint="eastAsia"/>
          <w:b/>
          <w:sz w:val="22"/>
          <w:u w:val="single"/>
        </w:rPr>
        <w:t xml:space="preserve"> _</w:t>
      </w:r>
      <w:r w:rsidR="00CF7005">
        <w:rPr>
          <w:rFonts w:asciiTheme="minorEastAsia" w:eastAsiaTheme="minorEastAsia" w:hAnsiTheme="minorEastAsia" w:cstheme="minorEastAsia" w:hint="eastAsia"/>
          <w:b/>
          <w:sz w:val="22"/>
          <w:u w:val="single"/>
        </w:rPr>
        <w:t>2</w:t>
      </w:r>
      <w:r w:rsidR="00685919" w:rsidRPr="00685919">
        <w:rPr>
          <w:rFonts w:asciiTheme="minorEastAsia" w:eastAsiaTheme="minorEastAsia" w:hAnsiTheme="minorEastAsia" w:cstheme="minorEastAsia" w:hint="eastAsia"/>
          <w:b/>
          <w:sz w:val="22"/>
          <w:u w:val="single"/>
        </w:rPr>
        <w:t>/2_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 xml:space="preserve"> </w:t>
      </w:r>
      <w:r w:rsidRPr="00685919">
        <w:rPr>
          <w:rFonts w:ascii="宋体" w:hAnsi="宋体" w:cs="汉仪中黑简" w:hint="eastAsia"/>
          <w:b/>
          <w:sz w:val="24"/>
          <w:szCs w:val="32"/>
        </w:rPr>
        <w:t>设计人：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_</w:t>
      </w:r>
      <w:r w:rsidR="00685919" w:rsidRPr="00685919">
        <w:rPr>
          <w:rFonts w:ascii="宋体" w:hAnsi="宋体" w:cs="汉仪中黑简" w:hint="eastAsia"/>
          <w:b/>
          <w:sz w:val="24"/>
          <w:szCs w:val="32"/>
        </w:rPr>
        <w:t>陈云云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_</w:t>
      </w:r>
      <w:r w:rsidRPr="00685919">
        <w:rPr>
          <w:rFonts w:ascii="宋体" w:hAnsi="宋体" w:cs="汉仪中黑简" w:hint="eastAsia"/>
          <w:b/>
          <w:sz w:val="24"/>
          <w:szCs w:val="32"/>
        </w:rPr>
        <w:t xml:space="preserve"> 审核人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：____</w:t>
      </w:r>
      <w:bookmarkStart w:id="0" w:name="_GoBack"/>
      <w:bookmarkEnd w:id="0"/>
      <w:r w:rsidR="00AA73D1" w:rsidRPr="00685919">
        <w:rPr>
          <w:rFonts w:ascii="宋体" w:hAnsi="宋体" w:cs="汉仪中黑简" w:hint="eastAsia"/>
          <w:b/>
          <w:sz w:val="24"/>
          <w:szCs w:val="32"/>
        </w:rPr>
        <w:t xml:space="preserve"> </w:t>
      </w:r>
      <w:r w:rsidR="00AA73D1" w:rsidRPr="00685919">
        <w:rPr>
          <w:rFonts w:ascii="宋体" w:hAnsi="宋体" w:cs="宋体" w:hint="eastAsia"/>
          <w:b/>
          <w:sz w:val="24"/>
          <w:szCs w:val="32"/>
        </w:rPr>
        <w:t>授课时间：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____授课班级：</w:t>
      </w:r>
      <w:r w:rsidR="00C52975" w:rsidRPr="00A86333">
        <w:rPr>
          <w:rFonts w:ascii="宋体" w:hAnsi="宋体" w:cs="汉仪中黑简" w:hint="eastAsia"/>
          <w:b/>
          <w:sz w:val="24"/>
          <w:szCs w:val="32"/>
          <w:u w:val="single"/>
        </w:rPr>
        <w:t>__</w:t>
      </w:r>
      <w:r w:rsidR="00A86333" w:rsidRPr="00A86333">
        <w:rPr>
          <w:rFonts w:ascii="宋体" w:hAnsi="宋体" w:cs="汉仪中黑简" w:hint="eastAsia"/>
          <w:b/>
          <w:sz w:val="24"/>
          <w:szCs w:val="32"/>
          <w:u w:val="single"/>
        </w:rPr>
        <w:t xml:space="preserve">     </w:t>
      </w:r>
      <w:r w:rsidR="00C52975" w:rsidRPr="00A86333">
        <w:rPr>
          <w:rFonts w:ascii="宋体" w:hAnsi="宋体" w:cs="汉仪中黑简" w:hint="eastAsia"/>
          <w:b/>
          <w:sz w:val="24"/>
          <w:szCs w:val="32"/>
          <w:u w:val="single"/>
        </w:rPr>
        <w:t>__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78"/>
        <w:gridCol w:w="1701"/>
        <w:gridCol w:w="1843"/>
      </w:tblGrid>
      <w:tr w:rsidR="005452E4" w:rsidTr="00B0290E">
        <w:trPr>
          <w:trHeight w:val="1035"/>
        </w:trPr>
        <w:tc>
          <w:tcPr>
            <w:tcW w:w="1560" w:type="dxa"/>
            <w:vAlign w:val="center"/>
          </w:tcPr>
          <w:p w:rsidR="005452E4" w:rsidRDefault="005452E4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学情分析</w:t>
            </w:r>
          </w:p>
        </w:tc>
        <w:tc>
          <w:tcPr>
            <w:tcW w:w="8222" w:type="dxa"/>
            <w:gridSpan w:val="3"/>
            <w:vAlign w:val="center"/>
          </w:tcPr>
          <w:p w:rsidR="005452E4" w:rsidRDefault="005452E4">
            <w:pPr>
              <w:spacing w:line="340" w:lineRule="exact"/>
              <w:jc w:val="left"/>
              <w:rPr>
                <w:rFonts w:ascii="宋体" w:hAnsi="宋体" w:cs="宋体" w:hint="eastAsia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CF7005" w:rsidRDefault="00CF7005">
            <w:pPr>
              <w:spacing w:line="340" w:lineRule="exact"/>
              <w:jc w:val="left"/>
              <w:rPr>
                <w:rFonts w:ascii="宋体" w:hAnsi="宋体" w:cs="宋体" w:hint="eastAsia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CF7005" w:rsidRPr="00553554" w:rsidRDefault="00CF7005">
            <w:pPr>
              <w:spacing w:line="340" w:lineRule="exact"/>
              <w:jc w:val="left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</w:tc>
      </w:tr>
      <w:tr w:rsidR="005452E4" w:rsidTr="00CF7005">
        <w:trPr>
          <w:trHeight w:val="1126"/>
        </w:trPr>
        <w:tc>
          <w:tcPr>
            <w:tcW w:w="1560" w:type="dxa"/>
            <w:vAlign w:val="center"/>
          </w:tcPr>
          <w:p w:rsidR="005452E4" w:rsidRDefault="005452E4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学习目标</w:t>
            </w:r>
          </w:p>
        </w:tc>
        <w:tc>
          <w:tcPr>
            <w:tcW w:w="8222" w:type="dxa"/>
            <w:gridSpan w:val="3"/>
            <w:vAlign w:val="center"/>
          </w:tcPr>
          <w:p w:rsidR="00CF7005" w:rsidRPr="00CF7005" w:rsidRDefault="00CF7005" w:rsidP="00CF7005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CF7005">
              <w:rPr>
                <w:rFonts w:ascii="仿宋" w:eastAsia="仿宋" w:hAnsi="仿宋" w:cs="仿宋" w:hint="eastAsia"/>
                <w:bCs/>
                <w:szCs w:val="21"/>
              </w:rPr>
              <w:t>1、进一步理解概率的意义。</w:t>
            </w:r>
          </w:p>
          <w:p w:rsidR="005452E4" w:rsidRDefault="00CF7005" w:rsidP="00CF7005">
            <w:pPr>
              <w:pStyle w:val="a3"/>
              <w:rPr>
                <w:rFonts w:hAnsi="宋体" w:cs="汉仪仿宋简"/>
                <w:sz w:val="24"/>
                <w:szCs w:val="24"/>
              </w:rPr>
            </w:pPr>
            <w:r w:rsidRPr="00CF7005">
              <w:rPr>
                <w:rFonts w:ascii="仿宋" w:eastAsia="仿宋" w:hAnsi="仿宋" w:cs="仿宋" w:hint="eastAsia"/>
                <w:bCs/>
              </w:rPr>
              <w:t>2、会通过对某一事件概率的计算来判断游戏的公平性。</w:t>
            </w:r>
          </w:p>
        </w:tc>
      </w:tr>
      <w:tr w:rsidR="005A7707" w:rsidTr="00B0290E">
        <w:trPr>
          <w:trHeight w:val="1139"/>
        </w:trPr>
        <w:tc>
          <w:tcPr>
            <w:tcW w:w="1560" w:type="dxa"/>
            <w:vAlign w:val="center"/>
          </w:tcPr>
          <w:p w:rsidR="005A7707" w:rsidRDefault="005A7707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重点难点</w:t>
            </w:r>
          </w:p>
        </w:tc>
        <w:tc>
          <w:tcPr>
            <w:tcW w:w="8222" w:type="dxa"/>
            <w:gridSpan w:val="3"/>
            <w:vAlign w:val="center"/>
          </w:tcPr>
          <w:p w:rsidR="00685919" w:rsidRPr="00685919" w:rsidRDefault="00685919" w:rsidP="00685919">
            <w:pPr>
              <w:spacing w:line="340" w:lineRule="exact"/>
              <w:jc w:val="left"/>
              <w:rPr>
                <w:rFonts w:ascii="宋体" w:hAnsi="宋体" w:cs="汉仪仿宋简"/>
                <w:szCs w:val="24"/>
              </w:rPr>
            </w:pPr>
            <w:r w:rsidRPr="00685919">
              <w:rPr>
                <w:rFonts w:ascii="宋体" w:hAnsi="宋体" w:cs="汉仪仿宋简" w:hint="eastAsia"/>
                <w:szCs w:val="24"/>
              </w:rPr>
              <w:t>【重点】</w:t>
            </w:r>
            <w:r w:rsidR="00CF7005">
              <w:rPr>
                <w:rFonts w:ascii="宋体" w:hAnsi="宋体" w:cs="汉仪仿宋简" w:hint="eastAsia"/>
                <w:szCs w:val="24"/>
              </w:rPr>
              <w:t>利用概率的计算判断游戏的公平性</w:t>
            </w:r>
            <w:r w:rsidRPr="00685919">
              <w:rPr>
                <w:rFonts w:ascii="宋体" w:hAnsi="宋体" w:cs="汉仪仿宋简" w:hint="eastAsia"/>
                <w:szCs w:val="24"/>
              </w:rPr>
              <w:t>.</w:t>
            </w:r>
          </w:p>
          <w:p w:rsidR="005A7707" w:rsidRDefault="00685919" w:rsidP="00685919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  <w:r w:rsidRPr="00685919">
              <w:rPr>
                <w:rFonts w:ascii="宋体" w:hAnsi="宋体" w:cs="汉仪仿宋简" w:hint="eastAsia"/>
                <w:szCs w:val="24"/>
              </w:rPr>
              <w:t>【难点】</w:t>
            </w:r>
            <w:r w:rsidR="00CF7005">
              <w:rPr>
                <w:rFonts w:ascii="宋体" w:hAnsi="宋体" w:cs="汉仪仿宋简" w:hint="eastAsia"/>
                <w:szCs w:val="24"/>
              </w:rPr>
              <w:t>关于游戏规则的设定</w:t>
            </w:r>
            <w:r w:rsidRPr="00685919">
              <w:rPr>
                <w:rFonts w:ascii="宋体" w:hAnsi="宋体" w:cs="汉仪仿宋简" w:hint="eastAsia"/>
                <w:szCs w:val="24"/>
              </w:rPr>
              <w:t>.</w:t>
            </w:r>
          </w:p>
        </w:tc>
      </w:tr>
      <w:tr w:rsidR="005452E4" w:rsidTr="00B0290E">
        <w:trPr>
          <w:trHeight w:val="687"/>
        </w:trPr>
        <w:tc>
          <w:tcPr>
            <w:tcW w:w="1560" w:type="dxa"/>
            <w:vAlign w:val="center"/>
          </w:tcPr>
          <w:p w:rsidR="005452E4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强调点</w:t>
            </w:r>
          </w:p>
        </w:tc>
        <w:tc>
          <w:tcPr>
            <w:tcW w:w="8222" w:type="dxa"/>
            <w:gridSpan w:val="3"/>
            <w:vAlign w:val="center"/>
          </w:tcPr>
          <w:p w:rsidR="005452E4" w:rsidRPr="00553554" w:rsidRDefault="005452E4">
            <w:pPr>
              <w:spacing w:line="340" w:lineRule="exact"/>
              <w:jc w:val="left"/>
              <w:rPr>
                <w:rFonts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AA73D1" w:rsidTr="00897679">
        <w:trPr>
          <w:trHeight w:val="711"/>
        </w:trPr>
        <w:tc>
          <w:tcPr>
            <w:tcW w:w="1560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教学流程</w:t>
            </w:r>
          </w:p>
        </w:tc>
        <w:tc>
          <w:tcPr>
            <w:tcW w:w="4678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教师导学活动</w:t>
            </w:r>
          </w:p>
        </w:tc>
        <w:tc>
          <w:tcPr>
            <w:tcW w:w="1701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学生学习活动</w:t>
            </w:r>
          </w:p>
        </w:tc>
        <w:tc>
          <w:tcPr>
            <w:tcW w:w="1843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复备</w:t>
            </w:r>
            <w:proofErr w:type="gramEnd"/>
          </w:p>
        </w:tc>
      </w:tr>
      <w:tr w:rsidR="00F80C59" w:rsidTr="00897679">
        <w:trPr>
          <w:trHeight w:val="1411"/>
        </w:trPr>
        <w:tc>
          <w:tcPr>
            <w:tcW w:w="1560" w:type="dxa"/>
            <w:vAlign w:val="center"/>
          </w:tcPr>
          <w:p w:rsidR="00C52975" w:rsidRDefault="00F80C59" w:rsidP="00C5297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定向</w:t>
            </w:r>
          </w:p>
          <w:p w:rsidR="00F80C59" w:rsidRDefault="00F80C59" w:rsidP="00C5297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自学</w:t>
            </w:r>
          </w:p>
          <w:p w:rsidR="00C52975" w:rsidRDefault="00C52975" w:rsidP="00C5297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独思</w:t>
            </w:r>
          </w:p>
        </w:tc>
        <w:tc>
          <w:tcPr>
            <w:tcW w:w="4678" w:type="dxa"/>
            <w:vAlign w:val="center"/>
          </w:tcPr>
          <w:p w:rsidR="003C17B6" w:rsidRPr="00A86333" w:rsidRDefault="00CF7005" w:rsidP="00A86333">
            <w:pPr>
              <w:pStyle w:val="a7"/>
              <w:spacing w:line="340" w:lineRule="exact"/>
              <w:rPr>
                <w:rFonts w:ascii="仿宋" w:eastAsia="仿宋" w:hAnsi="仿宋" w:cs="汉仪仿宋简"/>
                <w:b/>
                <w:bCs/>
                <w:szCs w:val="24"/>
              </w:rPr>
            </w:pPr>
            <w:r w:rsidRPr="00A86333">
              <w:rPr>
                <w:rFonts w:ascii="仿宋" w:eastAsia="仿宋" w:hAnsi="仿宋" w:cs="汉仪仿宋简" w:hint="eastAsia"/>
                <w:bCs/>
                <w:szCs w:val="24"/>
              </w:rPr>
              <w:t>小明和小</w:t>
            </w:r>
            <w:proofErr w:type="gramStart"/>
            <w:r w:rsidRPr="00A86333">
              <w:rPr>
                <w:rFonts w:ascii="仿宋" w:eastAsia="仿宋" w:hAnsi="仿宋" w:cs="汉仪仿宋简" w:hint="eastAsia"/>
                <w:bCs/>
                <w:szCs w:val="24"/>
              </w:rPr>
              <w:t>亮做掷硬币</w:t>
            </w:r>
            <w:proofErr w:type="gramEnd"/>
            <w:r w:rsidRPr="00A86333">
              <w:rPr>
                <w:rFonts w:ascii="仿宋" w:eastAsia="仿宋" w:hAnsi="仿宋" w:cs="汉仪仿宋简" w:hint="eastAsia"/>
                <w:bCs/>
                <w:szCs w:val="24"/>
              </w:rPr>
              <w:t>游戏.将一枚质地均匀的硬币投掷两次.如果都是正面朝上,那么小明胜;如果一次正面朝上、一次反面朝上,那么</w:t>
            </w:r>
            <w:proofErr w:type="gramStart"/>
            <w:r w:rsidRPr="00A86333">
              <w:rPr>
                <w:rFonts w:ascii="仿宋" w:eastAsia="仿宋" w:hAnsi="仿宋" w:cs="汉仪仿宋简" w:hint="eastAsia"/>
                <w:bCs/>
                <w:szCs w:val="24"/>
              </w:rPr>
              <w:t>小亮胜</w:t>
            </w:r>
            <w:proofErr w:type="gramEnd"/>
            <w:r w:rsidRPr="00A86333">
              <w:rPr>
                <w:rFonts w:ascii="仿宋" w:eastAsia="仿宋" w:hAnsi="仿宋" w:cs="汉仪仿宋简" w:hint="eastAsia"/>
                <w:bCs/>
                <w:szCs w:val="24"/>
              </w:rPr>
              <w:t>.这个游戏公平吗?</w:t>
            </w:r>
          </w:p>
        </w:tc>
        <w:tc>
          <w:tcPr>
            <w:tcW w:w="1701" w:type="dxa"/>
            <w:vAlign w:val="center"/>
          </w:tcPr>
          <w:p w:rsidR="00F80C59" w:rsidRPr="00553554" w:rsidRDefault="00F80C59" w:rsidP="00AA73D1">
            <w:pPr>
              <w:spacing w:line="340" w:lineRule="exact"/>
              <w:jc w:val="left"/>
              <w:rPr>
                <w:rFonts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0C59" w:rsidRDefault="00F80C59">
            <w:pPr>
              <w:widowControl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  <w:p w:rsidR="00F80C59" w:rsidRDefault="00F80C59" w:rsidP="00AA73D1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</w:tr>
      <w:tr w:rsidR="00F80C59" w:rsidTr="00A86333">
        <w:trPr>
          <w:trHeight w:val="53"/>
        </w:trPr>
        <w:tc>
          <w:tcPr>
            <w:tcW w:w="1560" w:type="dxa"/>
            <w:vAlign w:val="center"/>
          </w:tcPr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合作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学</w:t>
            </w:r>
          </w:p>
          <w:p w:rsidR="00F80C59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辩思</w:t>
            </w:r>
          </w:p>
          <w:p w:rsidR="00CF7005" w:rsidRDefault="00CF7005" w:rsidP="00CF7005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CF7005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CF7005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CF7005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CF7005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CF7005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CF7005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CF7005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CF7005">
            <w:pPr>
              <w:spacing w:line="3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A86333">
            <w:pPr>
              <w:spacing w:line="34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A86333" w:rsidRDefault="00A86333" w:rsidP="00CF700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CF7005" w:rsidRPr="00A86333" w:rsidRDefault="00CF7005" w:rsidP="00A86333">
            <w:pPr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甲同学的观点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:</w:t>
            </w:r>
          </w:p>
          <w:p w:rsidR="00CF7005" w:rsidRPr="00A86333" w:rsidRDefault="00CF7005" w:rsidP="00A86333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掷两次硬币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有三种可能结果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: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“两次都是正面朝上”“一次正面朝上、一次反面朝上”“两次都是反面朝上”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.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这三个事件的概率相等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都是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仿宋" w:cs="仿宋"/>
                      <w:szCs w:val="2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仿宋" w:cs="仿宋"/>
                      <w:szCs w:val="21"/>
                    </w:rPr>
                    <m:t>3</m:t>
                  </m:r>
                </m:den>
              </m:f>
            </m:oMath>
            <w:r w:rsidRPr="00A86333">
              <w:rPr>
                <w:rFonts w:ascii="仿宋" w:eastAsia="仿宋" w:hAnsi="仿宋" w:cs="仿宋"/>
                <w:bCs/>
                <w:szCs w:val="21"/>
              </w:rPr>
              <w:t>.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游戏是公平的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CF7005" w:rsidRPr="00A86333" w:rsidRDefault="00CF7005" w:rsidP="00A86333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乙同学的观点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:</w:t>
            </w:r>
          </w:p>
          <w:p w:rsidR="00CF7005" w:rsidRPr="00A86333" w:rsidRDefault="00CF7005" w:rsidP="00A86333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我做过掷两次硬币的试验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在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100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次重复试验中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“一次正面朝上、一次反面朝上”的频率明显比“两次都是正面朝上”的频率大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.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我认为游戏不公平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CF7005" w:rsidRPr="00A86333" w:rsidRDefault="00CF7005" w:rsidP="00A86333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大家谈谈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:</w:t>
            </w:r>
          </w:p>
          <w:p w:rsidR="00CF7005" w:rsidRPr="00A86333" w:rsidRDefault="00CF7005" w:rsidP="00A86333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/>
                <w:bCs/>
                <w:szCs w:val="21"/>
              </w:rPr>
              <w:t>1.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甲、乙两名同学发表了各自的观点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你同意谁的观点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CF7005" w:rsidRPr="00A86333" w:rsidRDefault="00CF7005" w:rsidP="00A86333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怎样才算是一个公平的游戏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F80C59" w:rsidRPr="00A86333" w:rsidRDefault="00A86333" w:rsidP="00A86333">
            <w:pPr>
              <w:jc w:val="left"/>
              <w:rPr>
                <w:rFonts w:hint="eastAsia"/>
              </w:rPr>
            </w:pPr>
            <w:r w:rsidRPr="00A86333">
              <w:rPr>
                <w:rFonts w:hint="eastAsia"/>
              </w:rPr>
              <w:t>精讲题目见</w:t>
            </w:r>
            <w:r w:rsidRPr="00A86333">
              <w:rPr>
                <w:rFonts w:hint="eastAsia"/>
              </w:rPr>
              <w:t>PPT</w:t>
            </w:r>
          </w:p>
          <w:p w:rsidR="00A86333" w:rsidRPr="00A86333" w:rsidRDefault="00A86333" w:rsidP="00A86333">
            <w:pPr>
              <w:spacing w:line="240" w:lineRule="atLeas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甲、乙两个盒子中各装有三张分别标记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1,2,3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的卡片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分别从甲、乙两个盒子中随机抽取一张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记录上面的数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并用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(</w:t>
            </w:r>
            <w:proofErr w:type="spellStart"/>
            <w:r w:rsidRPr="00A86333">
              <w:rPr>
                <w:rFonts w:ascii="仿宋" w:eastAsia="仿宋" w:hAnsi="仿宋" w:cs="仿宋"/>
                <w:bCs/>
                <w:szCs w:val="21"/>
              </w:rPr>
              <w:t>m,n</w:t>
            </w:r>
            <w:proofErr w:type="spellEnd"/>
            <w:r w:rsidRPr="00A86333">
              <w:rPr>
                <w:rFonts w:ascii="仿宋" w:eastAsia="仿宋" w:hAnsi="仿宋" w:cs="仿宋"/>
                <w:bCs/>
                <w:szCs w:val="21"/>
              </w:rPr>
              <w:t>)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表示“甲盒中抽取的卡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片上的数为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m,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乙盒中抽取的卡片上的数为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n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”这一结果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A86333" w:rsidRPr="00A86333" w:rsidRDefault="00A86333" w:rsidP="00A86333">
            <w:pPr>
              <w:spacing w:line="240" w:lineRule="atLeas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/>
                <w:bCs/>
                <w:szCs w:val="21"/>
              </w:rPr>
              <w:t>(1)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这样的“数对”共有多少种可能结果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A86333" w:rsidRPr="00A86333" w:rsidRDefault="00A86333" w:rsidP="00A86333">
            <w:pPr>
              <w:spacing w:line="240" w:lineRule="atLeas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/>
                <w:bCs/>
                <w:szCs w:val="21"/>
              </w:rPr>
              <w:t>(2)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将所有这样的“数对”的可能结果及对应的两数之和填入下表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:</w:t>
            </w:r>
          </w:p>
          <w:tbl>
            <w:tblPr>
              <w:tblW w:w="3735" w:type="pct"/>
              <w:tblInd w:w="672" w:type="dxa"/>
              <w:tblBorders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  <w:insideH w:val="single" w:sz="0" w:space="0" w:color="000000"/>
                <w:insideV w:val="singl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274"/>
              <w:gridCol w:w="273"/>
              <w:gridCol w:w="274"/>
              <w:gridCol w:w="273"/>
              <w:gridCol w:w="274"/>
              <w:gridCol w:w="273"/>
              <w:gridCol w:w="274"/>
              <w:gridCol w:w="273"/>
              <w:gridCol w:w="274"/>
            </w:tblGrid>
            <w:tr w:rsidR="00A86333" w:rsidRPr="00A86333" w:rsidTr="00A86333">
              <w:trPr>
                <w:trHeight w:val="308"/>
              </w:trPr>
              <w:tc>
                <w:tcPr>
                  <w:tcW w:w="87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  <w:r w:rsidRPr="00A86333">
                    <w:rPr>
                      <w:rFonts w:ascii="仿宋" w:eastAsia="仿宋" w:hAnsi="仿宋" w:cs="仿宋" w:hint="eastAsia"/>
                      <w:bCs/>
                      <w:szCs w:val="21"/>
                    </w:rPr>
                    <w:t>可能结果</w:t>
                  </w: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</w:tr>
            <w:tr w:rsidR="00A86333" w:rsidRPr="00A86333" w:rsidTr="00A86333">
              <w:trPr>
                <w:trHeight w:val="308"/>
              </w:trPr>
              <w:tc>
                <w:tcPr>
                  <w:tcW w:w="87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  <w:r w:rsidRPr="00A86333">
                    <w:rPr>
                      <w:rFonts w:ascii="仿宋" w:eastAsia="仿宋" w:hAnsi="仿宋" w:cs="仿宋" w:hint="eastAsia"/>
                      <w:bCs/>
                      <w:szCs w:val="21"/>
                    </w:rPr>
                    <w:t>两数的和</w:t>
                  </w: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  <w:tc>
                <w:tcPr>
                  <w:tcW w:w="27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86333" w:rsidRPr="00A86333" w:rsidRDefault="00A86333" w:rsidP="00A86333">
                  <w:pPr>
                    <w:spacing w:line="240" w:lineRule="atLeas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</w:p>
              </w:tc>
            </w:tr>
          </w:tbl>
          <w:p w:rsidR="00A86333" w:rsidRPr="00A86333" w:rsidRDefault="00A86333" w:rsidP="00A86333">
            <w:pPr>
              <w:spacing w:line="240" w:lineRule="atLeast"/>
              <w:ind w:firstLine="48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/>
                <w:bCs/>
                <w:szCs w:val="21"/>
              </w:rPr>
              <w:t>(3)P(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两数之和为奇数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)=________,P(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两数之和为偶数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)=_________.</w:t>
            </w:r>
          </w:p>
          <w:p w:rsidR="00A86333" w:rsidRPr="00A86333" w:rsidRDefault="00A86333" w:rsidP="00A86333">
            <w:pPr>
              <w:spacing w:line="240" w:lineRule="atLeast"/>
              <w:ind w:firstLineChars="200" w:firstLine="422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  <w:p w:rsidR="00A86333" w:rsidRPr="00A86333" w:rsidRDefault="00A86333" w:rsidP="00A86333">
            <w:pPr>
              <w:spacing w:line="240" w:lineRule="atLeast"/>
              <w:ind w:firstLineChars="200" w:firstLine="422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 w:hint="eastAsia"/>
                <w:b/>
                <w:bCs/>
                <w:szCs w:val="21"/>
              </w:rPr>
              <w:t>例题：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一副扑克牌除去“大、小王”后共有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52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张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充分洗匀后从中任意抽取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1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张牌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A86333" w:rsidRPr="00A86333" w:rsidRDefault="00A86333" w:rsidP="00A86333">
            <w:pPr>
              <w:spacing w:line="240" w:lineRule="atLeas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656AC451" wp14:editId="4BFA4605">
                  <wp:extent cx="1213200" cy="1078920"/>
                  <wp:effectExtent l="0" t="0" r="0" b="0"/>
                  <wp:docPr id="1" name="j362.jpg" descr="id:2147513484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74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00" cy="107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6333" w:rsidRPr="00A86333" w:rsidRDefault="00A86333" w:rsidP="00A86333">
            <w:pPr>
              <w:spacing w:line="240" w:lineRule="atLeas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/>
                <w:bCs/>
                <w:szCs w:val="21"/>
              </w:rPr>
              <w:t>(1)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抽到红心牌的概率是多大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A86333" w:rsidRPr="00A86333" w:rsidRDefault="00A86333" w:rsidP="00A86333">
            <w:pPr>
              <w:spacing w:line="240" w:lineRule="atLeas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/>
                <w:bCs/>
                <w:szCs w:val="21"/>
              </w:rPr>
              <w:t>(2)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抽到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牌的概率是多大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A86333" w:rsidRPr="00A86333" w:rsidRDefault="00A86333" w:rsidP="00A86333">
            <w:pPr>
              <w:spacing w:line="240" w:lineRule="atLeas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A86333">
              <w:rPr>
                <w:rFonts w:ascii="仿宋" w:eastAsia="仿宋" w:hAnsi="仿宋" w:cs="仿宋"/>
                <w:bCs/>
                <w:szCs w:val="21"/>
              </w:rPr>
              <w:t>(3)</w:t>
            </w:r>
            <w:r w:rsidRPr="00A86333">
              <w:rPr>
                <w:rFonts w:ascii="仿宋" w:eastAsia="仿宋" w:hAnsi="仿宋" w:cs="仿宋" w:hint="eastAsia"/>
                <w:bCs/>
                <w:szCs w:val="21"/>
              </w:rPr>
              <w:t>抽到红色牌的概率是多大</w:t>
            </w:r>
            <w:r w:rsidRPr="00A86333">
              <w:rPr>
                <w:rFonts w:ascii="仿宋" w:eastAsia="仿宋" w:hAnsi="仿宋" w:cs="仿宋"/>
                <w:bCs/>
                <w:szCs w:val="21"/>
              </w:rPr>
              <w:t>?</w:t>
            </w:r>
          </w:p>
        </w:tc>
        <w:tc>
          <w:tcPr>
            <w:tcW w:w="1701" w:type="dxa"/>
            <w:vMerge w:val="restart"/>
            <w:vAlign w:val="center"/>
          </w:tcPr>
          <w:p w:rsidR="00F80C59" w:rsidRDefault="00F80C59" w:rsidP="00992032">
            <w:pPr>
              <w:spacing w:line="340" w:lineRule="exact"/>
              <w:ind w:firstLineChars="150" w:firstLine="360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80C59" w:rsidRDefault="00F80C59" w:rsidP="00AA73D1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</w:tr>
      <w:tr w:rsidR="00F80C59" w:rsidTr="00897679">
        <w:trPr>
          <w:trHeight w:val="2395"/>
        </w:trPr>
        <w:tc>
          <w:tcPr>
            <w:tcW w:w="1560" w:type="dxa"/>
            <w:vAlign w:val="center"/>
          </w:tcPr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Default="00A86333" w:rsidP="005A7707">
            <w:pPr>
              <w:spacing w:line="340" w:lineRule="exact"/>
              <w:jc w:val="center"/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:rsidR="00A86333" w:rsidRPr="003C17B6" w:rsidRDefault="00A86333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展示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激学</w:t>
            </w:r>
          </w:p>
          <w:p w:rsidR="00F80C59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拓思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F80C59" w:rsidRDefault="00F80C59" w:rsidP="005A7707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80C59" w:rsidTr="00A86333">
        <w:trPr>
          <w:trHeight w:val="1590"/>
        </w:trPr>
        <w:tc>
          <w:tcPr>
            <w:tcW w:w="1560" w:type="dxa"/>
            <w:vAlign w:val="center"/>
          </w:tcPr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精讲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领学</w:t>
            </w:r>
          </w:p>
          <w:p w:rsidR="00C52975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导思</w:t>
            </w:r>
            <w:proofErr w:type="gramEnd"/>
          </w:p>
        </w:tc>
        <w:tc>
          <w:tcPr>
            <w:tcW w:w="4678" w:type="dxa"/>
            <w:vAlign w:val="center"/>
          </w:tcPr>
          <w:p w:rsidR="008E2B1A" w:rsidRPr="00A86333" w:rsidRDefault="00A86333" w:rsidP="00A86333">
            <w:pPr>
              <w:spacing w:line="240" w:lineRule="atLeast"/>
              <w:rPr>
                <w:rFonts w:ascii="宋体" w:hAnsi="宋体" w:cs="宋体"/>
                <w:bCs/>
                <w:sz w:val="24"/>
                <w:szCs w:val="24"/>
              </w:rPr>
            </w:pPr>
            <w:r w:rsidRPr="00A86333">
              <w:rPr>
                <w:rFonts w:ascii="宋体" w:hAnsi="宋体" w:cs="宋体"/>
                <w:bCs/>
                <w:sz w:val="24"/>
                <w:szCs w:val="24"/>
              </w:rPr>
              <w:t>概率相等或者得分相等</w:t>
            </w:r>
            <w:r w:rsidRPr="00A86333">
              <w:rPr>
                <w:rFonts w:ascii="宋体" w:hAnsi="宋体" w:cs="宋体" w:hint="eastAsia"/>
                <w:bCs/>
                <w:sz w:val="24"/>
                <w:szCs w:val="24"/>
              </w:rPr>
              <w:t>，</w:t>
            </w:r>
            <w:r w:rsidRPr="00A86333">
              <w:rPr>
                <w:rFonts w:ascii="宋体" w:hAnsi="宋体" w:cs="宋体"/>
                <w:bCs/>
                <w:sz w:val="24"/>
                <w:szCs w:val="24"/>
              </w:rPr>
              <w:t>则游戏公平</w:t>
            </w:r>
          </w:p>
        </w:tc>
        <w:tc>
          <w:tcPr>
            <w:tcW w:w="1701" w:type="dxa"/>
            <w:vAlign w:val="center"/>
          </w:tcPr>
          <w:p w:rsidR="00F80C59" w:rsidRDefault="00F80C59" w:rsidP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0C59" w:rsidRDefault="00F80C59" w:rsidP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80C59" w:rsidTr="00A86333">
        <w:trPr>
          <w:trHeight w:val="146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反馈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固学</w:t>
            </w:r>
          </w:p>
          <w:p w:rsidR="00C52975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创思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80C59" w:rsidRDefault="00897679" w:rsidP="00A86333">
            <w:pPr>
              <w:spacing w:line="340" w:lineRule="exact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课本P</w:t>
            </w:r>
            <w:r w:rsidR="00A86333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46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 xml:space="preserve"> 练习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A73D1" w:rsidTr="00897679">
        <w:trPr>
          <w:trHeight w:val="1771"/>
        </w:trPr>
        <w:tc>
          <w:tcPr>
            <w:tcW w:w="1560" w:type="dxa"/>
            <w:vAlign w:val="center"/>
          </w:tcPr>
          <w:p w:rsidR="00AA73D1" w:rsidRPr="003C17B6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板书</w:t>
            </w:r>
          </w:p>
        </w:tc>
        <w:tc>
          <w:tcPr>
            <w:tcW w:w="8222" w:type="dxa"/>
            <w:gridSpan w:val="3"/>
            <w:vAlign w:val="center"/>
          </w:tcPr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A73D1" w:rsidTr="00F80C59">
        <w:trPr>
          <w:trHeight w:val="1403"/>
        </w:trPr>
        <w:tc>
          <w:tcPr>
            <w:tcW w:w="1560" w:type="dxa"/>
            <w:vAlign w:val="center"/>
          </w:tcPr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课后</w:t>
            </w:r>
          </w:p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反思</w:t>
            </w:r>
          </w:p>
        </w:tc>
        <w:tc>
          <w:tcPr>
            <w:tcW w:w="8222" w:type="dxa"/>
            <w:gridSpan w:val="3"/>
            <w:vAlign w:val="center"/>
          </w:tcPr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Default="0089767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Default="0089767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Default="0089767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Pr="00553554" w:rsidRDefault="00897679" w:rsidP="000F5AF0">
            <w:pPr>
              <w:spacing w:line="340" w:lineRule="exact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</w:tc>
      </w:tr>
    </w:tbl>
    <w:p w:rsidR="005452E4" w:rsidRDefault="005452E4"/>
    <w:sectPr w:rsidR="005452E4">
      <w:headerReference w:type="default" r:id="rId10"/>
      <w:footerReference w:type="default" r:id="rId11"/>
      <w:pgSz w:w="11906" w:h="16838"/>
      <w:pgMar w:top="1417" w:right="1418" w:bottom="141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5C" w:rsidRDefault="00BF405C">
      <w:r>
        <w:separator/>
      </w:r>
    </w:p>
  </w:endnote>
  <w:endnote w:type="continuationSeparator" w:id="0">
    <w:p w:rsidR="00BF405C" w:rsidRDefault="00BF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17141BD1-7428-477A-9ACE-804348172A4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88548623-72EB-4F78-AB3A-B39940C412AE}"/>
  </w:font>
  <w:font w:name="汉仪中黑简">
    <w:altName w:val="Arial Unicode MS"/>
    <w:charset w:val="86"/>
    <w:family w:val="auto"/>
    <w:pitch w:val="default"/>
    <w:sig w:usb0="00000000" w:usb1="080E0800" w:usb2="00000002" w:usb3="00000000" w:csb0="00040000" w:csb1="00000000"/>
    <w:embedBold r:id="rId3" w:subsetted="1" w:fontKey="{6B0AE88F-9E39-44C6-8206-7F6DB8202EE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9CEE73B-0F30-48F4-A045-EB1B906948F9}"/>
    <w:embedBold r:id="rId5" w:subsetted="1" w:fontKey="{F1EBFADC-78AE-4CFF-B8E9-9D86DBB3099A}"/>
  </w:font>
  <w:font w:name="汉仪仿宋简">
    <w:altName w:val="仿宋"/>
    <w:charset w:val="86"/>
    <w:family w:val="auto"/>
    <w:pitch w:val="default"/>
    <w:sig w:usb0="00000001" w:usb1="080E0800" w:usb2="00000002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6" w:subsetted="1" w:fontKey="{54693293-E609-495B-9EC4-3132116D0A8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B7" w:rsidRDefault="00FD22B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86333" w:rsidRPr="00A86333">
      <w:rPr>
        <w:noProof/>
        <w:lang w:val="zh-CN"/>
      </w:rPr>
      <w:t>1</w:t>
    </w:r>
    <w:r>
      <w:fldChar w:fldCharType="end"/>
    </w:r>
  </w:p>
  <w:p w:rsidR="005452E4" w:rsidRDefault="005452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5C" w:rsidRDefault="00BF405C">
      <w:r>
        <w:separator/>
      </w:r>
    </w:p>
  </w:footnote>
  <w:footnote w:type="continuationSeparator" w:id="0">
    <w:p w:rsidR="00BF405C" w:rsidRDefault="00BF4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E4" w:rsidRDefault="005452E4" w:rsidP="00B0290E">
    <w:pPr>
      <w:pStyle w:val="a5"/>
      <w:pBdr>
        <w:bottom w:val="single" w:sz="6" w:space="0" w:color="auto"/>
      </w:pBdr>
      <w:tabs>
        <w:tab w:val="clear" w:pos="4153"/>
        <w:tab w:val="clear" w:pos="8306"/>
        <w:tab w:val="left" w:pos="264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BDD0"/>
    <w:multiLevelType w:val="singleLevel"/>
    <w:tmpl w:val="0DA8BD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19A5324"/>
    <w:multiLevelType w:val="multilevel"/>
    <w:tmpl w:val="219A5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MzODhkZDkwNDQxZTU2NWI3NmI2ODI4NGYzZDkifQ=="/>
    <w:docVar w:name="KSO_WPS_MARK_KEY" w:val="1f867999-bd0b-4f20-ae5e-220f98930534"/>
  </w:docVars>
  <w:rsids>
    <w:rsidRoot w:val="00AD5DFB"/>
    <w:rsid w:val="00017307"/>
    <w:rsid w:val="000D53E4"/>
    <w:rsid w:val="000D76BE"/>
    <w:rsid w:val="000F5AF0"/>
    <w:rsid w:val="00130A4E"/>
    <w:rsid w:val="00150C6B"/>
    <w:rsid w:val="001D45DA"/>
    <w:rsid w:val="0033110D"/>
    <w:rsid w:val="003464E9"/>
    <w:rsid w:val="003810E7"/>
    <w:rsid w:val="00390DDC"/>
    <w:rsid w:val="003C17B6"/>
    <w:rsid w:val="003E1F1C"/>
    <w:rsid w:val="004B5671"/>
    <w:rsid w:val="004E6101"/>
    <w:rsid w:val="005452E4"/>
    <w:rsid w:val="00553554"/>
    <w:rsid w:val="005748EE"/>
    <w:rsid w:val="005A7707"/>
    <w:rsid w:val="00685919"/>
    <w:rsid w:val="006B1E90"/>
    <w:rsid w:val="006B5BB1"/>
    <w:rsid w:val="006F46E9"/>
    <w:rsid w:val="006F53B9"/>
    <w:rsid w:val="007100DB"/>
    <w:rsid w:val="007446C5"/>
    <w:rsid w:val="007B4719"/>
    <w:rsid w:val="007C7A68"/>
    <w:rsid w:val="007D2474"/>
    <w:rsid w:val="00802B37"/>
    <w:rsid w:val="00842DF5"/>
    <w:rsid w:val="00897679"/>
    <w:rsid w:val="008E2B1A"/>
    <w:rsid w:val="009325FB"/>
    <w:rsid w:val="00967AF4"/>
    <w:rsid w:val="00992032"/>
    <w:rsid w:val="00A656D8"/>
    <w:rsid w:val="00A86333"/>
    <w:rsid w:val="00AA73D1"/>
    <w:rsid w:val="00AD5DFB"/>
    <w:rsid w:val="00B0290E"/>
    <w:rsid w:val="00BA5C9E"/>
    <w:rsid w:val="00BD1145"/>
    <w:rsid w:val="00BF405C"/>
    <w:rsid w:val="00C42748"/>
    <w:rsid w:val="00C43639"/>
    <w:rsid w:val="00C52975"/>
    <w:rsid w:val="00CF7005"/>
    <w:rsid w:val="00D20820"/>
    <w:rsid w:val="00D60487"/>
    <w:rsid w:val="00E22910"/>
    <w:rsid w:val="00E245BB"/>
    <w:rsid w:val="00EB3396"/>
    <w:rsid w:val="00F07025"/>
    <w:rsid w:val="00F66A85"/>
    <w:rsid w:val="00F75E16"/>
    <w:rsid w:val="00F80C59"/>
    <w:rsid w:val="00FD22B7"/>
    <w:rsid w:val="03E72CA3"/>
    <w:rsid w:val="1301261A"/>
    <w:rsid w:val="13C1734A"/>
    <w:rsid w:val="14782235"/>
    <w:rsid w:val="19807FEF"/>
    <w:rsid w:val="1B420DF4"/>
    <w:rsid w:val="1F020EF9"/>
    <w:rsid w:val="1FA11110"/>
    <w:rsid w:val="298967D7"/>
    <w:rsid w:val="2F8911DD"/>
    <w:rsid w:val="407764DA"/>
    <w:rsid w:val="4A786305"/>
    <w:rsid w:val="4ADE4E1D"/>
    <w:rsid w:val="70FC3AE2"/>
    <w:rsid w:val="7D8E65F6"/>
    <w:rsid w:val="7DD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页眉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A7707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5A77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页眉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A7707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5A77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E70B87-80C2-46B3-9FD0-09CC1005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3</cp:revision>
  <cp:lastPrinted>2023-10-27T01:48:00Z</cp:lastPrinted>
  <dcterms:created xsi:type="dcterms:W3CDTF">2023-11-10T07:49:00Z</dcterms:created>
  <dcterms:modified xsi:type="dcterms:W3CDTF">2023-11-10T08:04:00Z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34EEA9B4CA0B41D1876659D1A26D1FC2</vt:lpwstr>
  </property>
</Properties>
</file>